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6F" w:rsidRDefault="00321C6F" w:rsidP="00321C6F">
      <w:pPr>
        <w:pStyle w:val="Kop1"/>
      </w:pPr>
      <w:r>
        <w:t>Praktijk 1 LOBR</w:t>
      </w:r>
    </w:p>
    <w:p w:rsidR="00321C6F" w:rsidRDefault="00321C6F" w:rsidP="00321C6F">
      <w:pPr>
        <w:pStyle w:val="Normaalweb"/>
        <w:jc w:val="both"/>
      </w:pPr>
      <w:r w:rsidRPr="00390EBA">
        <w:t>Het stageconcept is gericht op werkplekleren</w:t>
      </w:r>
      <w:r>
        <w:t xml:space="preserve"> voor lichamelijke opvoeding in het lager onderwijs, </w:t>
      </w:r>
      <w:r w:rsidRPr="00390EBA">
        <w:t>aangevuld en verrijkt met contactsessies, groeps</w:t>
      </w:r>
      <w:r>
        <w:t xml:space="preserve">opdrachten </w:t>
      </w:r>
      <w:r w:rsidRPr="00390EBA">
        <w:t>en individuele verwerkingsopdrachten</w:t>
      </w:r>
      <w:r>
        <w:t xml:space="preserve"> voor lichamelijke opvoeding  en bewegingsrecreatie</w:t>
      </w:r>
      <w:r w:rsidRPr="00390EBA">
        <w:t xml:space="preserve">, micro-teaching, reflectie-en </w:t>
      </w:r>
      <w:proofErr w:type="spellStart"/>
      <w:r w:rsidRPr="00390EBA">
        <w:t>coachingsessies</w:t>
      </w:r>
      <w:proofErr w:type="spellEnd"/>
      <w:r w:rsidRPr="00390EBA">
        <w:t xml:space="preserve"> op de hogeschool. Dit maakt het mogelijk dat de hogeschool de student pedagogisch-didactische kaders aanbiedt die hij in praktijk brengt op de werkvloer. Daarnaast brengt de student ook de dagdagelijkse onderwijs</w:t>
      </w:r>
      <w:r>
        <w:t>- en vrijetijdsrealiteit</w:t>
      </w:r>
      <w:r w:rsidRPr="00390EBA">
        <w:t xml:space="preserve"> binnen in de opleiding om deze te plaatsen in een ruimere theoretische context. </w:t>
      </w:r>
    </w:p>
    <w:p w:rsidR="00321C6F" w:rsidRDefault="00321C6F" w:rsidP="00321C6F">
      <w:pPr>
        <w:pStyle w:val="Normaalweb"/>
        <w:jc w:val="both"/>
      </w:pPr>
      <w:r w:rsidRPr="00390EBA">
        <w:t xml:space="preserve">Er is dus sprake van een wisselwerking tussen de hogeschool en de werkplek waardoor de student zijn competenties en attitudes zo efficiënt mogelijk kan realiseren. De klemtoon ligt op het aanbieden van groeikansen in een veilige leeromgeving. Dit concept is gebaseerd op actief en zelfgestuurd leren. Dit betekent dat de student uitgenodigd wordt om geleidelijk aan op eigen verantwoordelijkheid zijn competenties als leerkracht </w:t>
      </w:r>
      <w:r>
        <w:t xml:space="preserve">en begeleider </w:t>
      </w:r>
      <w:r w:rsidRPr="00390EBA">
        <w:t>op te bouwen en te verfijnen.  Tevens veronderstelt dit een samenwerking en gedeelde verantwoordelijkheid tussen de stagebegeleider, de mentor en de student. Zo optimaliseren we de groei van de student als toekomstig leerkracht</w:t>
      </w:r>
      <w:r>
        <w:t xml:space="preserve"> en begeleider</w:t>
      </w:r>
      <w:r w:rsidRPr="00390EBA">
        <w:t xml:space="preserve">. </w:t>
      </w:r>
      <w:r>
        <w:t xml:space="preserve">De concrete </w:t>
      </w:r>
      <w:r>
        <w:rPr>
          <w:rStyle w:val="Zwaar"/>
        </w:rPr>
        <w:t xml:space="preserve">verwachtingen </w:t>
      </w:r>
      <w:r>
        <w:t>en opbouw van de praktijkcomponent (als geheel) in fase 1 vindt u  hier:</w:t>
      </w:r>
    </w:p>
    <w:p w:rsidR="00E822D4" w:rsidRDefault="00321C6F" w:rsidP="00321C6F">
      <w:pPr>
        <w:pStyle w:val="Normaalweb"/>
      </w:pPr>
      <w:r>
        <w:t xml:space="preserve">Informatiebundel voor mentoren LO: </w:t>
      </w:r>
      <w:hyperlink r:id="rId4" w:history="1">
        <w:r w:rsidR="00E822D4">
          <w:rPr>
            <w:rStyle w:val="Hyperlink"/>
          </w:rPr>
          <w:t>Stageconcept LO fase 1</w:t>
        </w:r>
      </w:hyperlink>
      <w:r w:rsidR="00E822D4">
        <w:t xml:space="preserve"> </w:t>
      </w:r>
      <w:bookmarkStart w:id="0" w:name="_GoBack"/>
      <w:bookmarkEnd w:id="0"/>
    </w:p>
    <w:p w:rsidR="00321C6F" w:rsidRDefault="00321C6F" w:rsidP="00321C6F">
      <w:pPr>
        <w:pStyle w:val="Normaalweb"/>
      </w:pPr>
      <w:r>
        <w:t xml:space="preserve">Informatiebundel voor mentoren BR: </w:t>
      </w:r>
      <w:r>
        <w:rPr>
          <w:highlight w:val="green"/>
        </w:rPr>
        <w:t>S</w:t>
      </w:r>
      <w:r w:rsidRPr="00AA5C53">
        <w:rPr>
          <w:highlight w:val="green"/>
        </w:rPr>
        <w:t>tageconcept BR fase 1</w:t>
      </w:r>
      <w:r>
        <w:t xml:space="preserve"> (stage-info volgt later)</w:t>
      </w:r>
    </w:p>
    <w:p w:rsidR="00321C6F" w:rsidRDefault="00321C6F" w:rsidP="00321C6F">
      <w:pPr>
        <w:pStyle w:val="Normaalweb"/>
      </w:pPr>
      <w:r>
        <w:t>Na elke les of sessie noteert de mentor feedback in het feedbackschrift van de student. Na elke volledige dag volgt een gesprek met de studenten. De student maakt een neerslag van deze feedback in zijn schrift. Het evaluatiedocument dat op het einde van de stage gebruikt wordt vindt u vooraan op de website</w:t>
      </w:r>
    </w:p>
    <w:p w:rsidR="00321C6F" w:rsidRPr="00A113AF" w:rsidRDefault="00321C6F" w:rsidP="00321C6F">
      <w:pPr>
        <w:pStyle w:val="Normaalweb"/>
        <w:rPr>
          <w:b/>
        </w:rPr>
      </w:pPr>
      <w:r>
        <w:t xml:space="preserve">Belangrijk infomoment: </w:t>
      </w:r>
      <w:r w:rsidRPr="00A113AF">
        <w:rPr>
          <w:b/>
        </w:rPr>
        <w:t>donderdag 3 oktober</w:t>
      </w:r>
      <w:r>
        <w:t xml:space="preserve"> 2019 </w:t>
      </w:r>
      <w:r w:rsidRPr="00A113AF">
        <w:rPr>
          <w:b/>
        </w:rPr>
        <w:t xml:space="preserve">17u </w:t>
      </w:r>
      <w:r>
        <w:rPr>
          <w:b/>
        </w:rPr>
        <w:t xml:space="preserve"> </w:t>
      </w:r>
      <w:r>
        <w:t xml:space="preserve">B112 op </w:t>
      </w:r>
      <w:r w:rsidRPr="00A113AF">
        <w:rPr>
          <w:b/>
        </w:rPr>
        <w:t>campus Turnhout</w:t>
      </w:r>
    </w:p>
    <w:p w:rsidR="00FC0165" w:rsidRPr="00321C6F" w:rsidRDefault="007419F3">
      <w:pPr>
        <w:rPr>
          <w:lang w:val="nl-BE"/>
        </w:rPr>
      </w:pPr>
    </w:p>
    <w:sectPr w:rsidR="00FC0165" w:rsidRPr="00321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9D"/>
    <w:rsid w:val="00116FAF"/>
    <w:rsid w:val="0028767B"/>
    <w:rsid w:val="00321C6F"/>
    <w:rsid w:val="00354317"/>
    <w:rsid w:val="00532E89"/>
    <w:rsid w:val="00704C9B"/>
    <w:rsid w:val="007419F3"/>
    <w:rsid w:val="007F149D"/>
    <w:rsid w:val="00E8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B2A8"/>
  <w15:chartTrackingRefBased/>
  <w15:docId w15:val="{718B7018-C370-4C2D-B3EB-2B7268A0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21C6F"/>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1C6F"/>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unhideWhenUsed/>
    <w:rsid w:val="00321C6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321C6F"/>
    <w:rPr>
      <w:b/>
      <w:bCs/>
    </w:rPr>
  </w:style>
  <w:style w:type="character" w:styleId="Hyperlink">
    <w:name w:val="Hyperlink"/>
    <w:basedOn w:val="Standaardalinea-lettertype"/>
    <w:uiPriority w:val="99"/>
    <w:unhideWhenUsed/>
    <w:rsid w:val="00E822D4"/>
    <w:rPr>
      <w:color w:val="0563C1" w:themeColor="hyperlink"/>
      <w:u w:val="single"/>
    </w:rPr>
  </w:style>
  <w:style w:type="character" w:styleId="GevolgdeHyperlink">
    <w:name w:val="FollowedHyperlink"/>
    <w:basedOn w:val="Standaardalinea-lettertype"/>
    <w:uiPriority w:val="99"/>
    <w:semiHidden/>
    <w:unhideWhenUsed/>
    <w:rsid w:val="00E82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ges.thomasmore.be/stageportaal/info/secundaironderwijsTMK/Stageconcept%20lich%20opv%20fase%201%20%202019-2020-def.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Daems Steven</dc:creator>
  <cp:keywords/>
  <dc:description/>
  <cp:lastModifiedBy>Daems Steven</cp:lastModifiedBy>
  <cp:revision>3</cp:revision>
  <dcterms:created xsi:type="dcterms:W3CDTF">2019-09-04T17:03:00Z</dcterms:created>
  <dcterms:modified xsi:type="dcterms:W3CDTF">2019-10-09T14:00:00Z</dcterms:modified>
</cp:coreProperties>
</file>