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780" w:rsidP="00B0381A" w:rsidRDefault="00940780" w14:paraId="10978E15" w14:textId="77777777">
      <w:pPr>
        <w:pStyle w:val="paragraph"/>
        <w:spacing w:before="0" w:beforeAutospacing="0" w:after="0" w:afterAutospacing="0"/>
        <w:jc w:val="both"/>
        <w:textAlignment w:val="baseline"/>
        <w:rPr>
          <w:rStyle w:val="normaltextrun"/>
          <w:rFonts w:ascii="Calibri" w:hAnsi="Calibri" w:cs="Calibri"/>
          <w:b/>
          <w:bCs/>
          <w:color w:val="009CAB"/>
          <w:sz w:val="22"/>
          <w:szCs w:val="22"/>
        </w:rPr>
      </w:pPr>
    </w:p>
    <w:p w:rsidR="00940780" w:rsidP="00B0381A" w:rsidRDefault="00940780" w14:paraId="25EBBB59" w14:textId="77777777">
      <w:pPr>
        <w:pStyle w:val="paragraph"/>
        <w:spacing w:before="0" w:beforeAutospacing="0" w:after="0" w:afterAutospacing="0"/>
        <w:jc w:val="both"/>
        <w:textAlignment w:val="baseline"/>
        <w:rPr>
          <w:rStyle w:val="normaltextrun"/>
          <w:rFonts w:ascii="Calibri" w:hAnsi="Calibri" w:cs="Calibri"/>
          <w:b/>
          <w:bCs/>
          <w:color w:val="009CAB"/>
          <w:sz w:val="22"/>
          <w:szCs w:val="22"/>
        </w:rPr>
      </w:pPr>
    </w:p>
    <w:p w:rsidR="00940780" w:rsidP="00B0381A" w:rsidRDefault="00940780" w14:paraId="2B4609CA" w14:textId="213268D0">
      <w:pPr>
        <w:pStyle w:val="paragraph"/>
        <w:spacing w:before="0" w:beforeAutospacing="0" w:after="0" w:afterAutospacing="0"/>
        <w:jc w:val="both"/>
        <w:textAlignment w:val="baseline"/>
        <w:rPr>
          <w:rFonts w:ascii="&amp;quot" w:hAnsi="&amp;quot"/>
          <w:color w:val="000000"/>
          <w:sz w:val="18"/>
          <w:szCs w:val="18"/>
        </w:rPr>
      </w:pPr>
      <w:r>
        <w:rPr>
          <w:rStyle w:val="normaltextrun"/>
          <w:rFonts w:ascii="Calibri" w:hAnsi="Calibri" w:cs="Calibri"/>
          <w:b/>
          <w:bCs/>
          <w:color w:val="009CAB"/>
          <w:sz w:val="22"/>
          <w:szCs w:val="22"/>
        </w:rPr>
        <w:t>Thomas More Mechelen</w:t>
      </w:r>
      <w:r>
        <w:rPr>
          <w:rStyle w:val="eop"/>
          <w:rFonts w:ascii="Calibri" w:hAnsi="Calibri" w:cs="Calibri"/>
          <w:color w:val="000000"/>
          <w:sz w:val="22"/>
          <w:szCs w:val="22"/>
        </w:rPr>
        <w:t> </w:t>
      </w:r>
    </w:p>
    <w:p w:rsidR="00940780" w:rsidP="00B0381A" w:rsidRDefault="00940780" w14:paraId="38F263A0" w14:textId="77777777">
      <w:pPr>
        <w:pStyle w:val="paragraph"/>
        <w:spacing w:before="0" w:beforeAutospacing="0" w:after="0" w:afterAutospacing="0"/>
        <w:jc w:val="both"/>
        <w:textAlignment w:val="baseline"/>
        <w:rPr>
          <w:rFonts w:ascii="&amp;quot" w:hAnsi="&amp;quot"/>
          <w:color w:val="000000"/>
          <w:sz w:val="18"/>
          <w:szCs w:val="18"/>
        </w:rPr>
      </w:pPr>
      <w:r>
        <w:rPr>
          <w:rStyle w:val="normaltextrun"/>
          <w:rFonts w:ascii="Calibri" w:hAnsi="Calibri" w:cs="Calibri"/>
          <w:b/>
          <w:bCs/>
          <w:color w:val="009CAB"/>
          <w:sz w:val="22"/>
          <w:szCs w:val="22"/>
        </w:rPr>
        <w:t>Opleiding Bedrijfsmanagement Campus Mechelen</w:t>
      </w:r>
      <w:r>
        <w:rPr>
          <w:rStyle w:val="eop"/>
          <w:rFonts w:ascii="Calibri" w:hAnsi="Calibri" w:cs="Calibri"/>
          <w:color w:val="000000"/>
          <w:sz w:val="22"/>
          <w:szCs w:val="22"/>
        </w:rPr>
        <w:t> </w:t>
      </w:r>
    </w:p>
    <w:p w:rsidR="00940780" w:rsidP="00B0381A" w:rsidRDefault="00940780" w14:paraId="45E4B16A" w14:textId="77777777">
      <w:pPr>
        <w:pStyle w:val="paragraph"/>
        <w:spacing w:before="0" w:beforeAutospacing="0" w:after="0" w:afterAutospacing="0"/>
        <w:jc w:val="both"/>
        <w:textAlignment w:val="baseline"/>
        <w:rPr>
          <w:rFonts w:ascii="&amp;quot" w:hAnsi="&amp;quot"/>
          <w:color w:val="000000"/>
          <w:sz w:val="18"/>
          <w:szCs w:val="18"/>
        </w:rPr>
      </w:pPr>
      <w:r>
        <w:rPr>
          <w:rStyle w:val="eop"/>
          <w:rFonts w:ascii="Calibri" w:hAnsi="Calibri" w:cs="Calibri"/>
          <w:color w:val="000000"/>
          <w:sz w:val="22"/>
          <w:szCs w:val="22"/>
        </w:rPr>
        <w:t> </w:t>
      </w:r>
    </w:p>
    <w:p w:rsidRPr="00940780" w:rsidR="00940780" w:rsidP="00B0381A" w:rsidRDefault="00940780" w14:paraId="71770380" w14:textId="31029352">
      <w:pPr>
        <w:pStyle w:val="paragraph"/>
        <w:spacing w:before="0" w:beforeAutospacing="0" w:after="0" w:afterAutospacing="0"/>
        <w:jc w:val="both"/>
        <w:textAlignment w:val="baseline"/>
        <w:rPr>
          <w:rFonts w:ascii="&amp;quot" w:hAnsi="&amp;quot"/>
          <w:color w:val="000000"/>
          <w:sz w:val="18"/>
          <w:szCs w:val="18"/>
          <w:lang w:val="en-US"/>
        </w:rPr>
      </w:pPr>
      <w:r>
        <w:rPr>
          <w:rStyle w:val="normaltextrun"/>
          <w:rFonts w:ascii="Calibri" w:hAnsi="Calibri" w:cs="Calibri"/>
          <w:b/>
          <w:bCs/>
          <w:color w:val="009CAB"/>
          <w:sz w:val="22"/>
          <w:szCs w:val="22"/>
        </w:rPr>
        <w:t> </w:t>
      </w:r>
      <w:proofErr w:type="spellStart"/>
      <w:r>
        <w:rPr>
          <w:rStyle w:val="spellingerror"/>
          <w:rFonts w:ascii="Calibri" w:hAnsi="Calibri" w:cs="Calibri"/>
          <w:b/>
          <w:bCs/>
          <w:color w:val="009CAB"/>
          <w:sz w:val="22"/>
          <w:szCs w:val="22"/>
          <w:lang w:val="en-US"/>
        </w:rPr>
        <w:t>Stagerichtlijnen</w:t>
      </w:r>
      <w:proofErr w:type="spellEnd"/>
      <w:r>
        <w:rPr>
          <w:rStyle w:val="normaltextrun"/>
          <w:rFonts w:ascii="Calibri" w:hAnsi="Calibri" w:cs="Calibri"/>
          <w:b/>
          <w:bCs/>
          <w:color w:val="009CAB"/>
          <w:sz w:val="22"/>
          <w:szCs w:val="22"/>
          <w:lang w:val="en-US"/>
        </w:rPr>
        <w:t xml:space="preserve"> Sales stage- Automotive Management</w:t>
      </w:r>
      <w:r w:rsidRPr="00940780">
        <w:rPr>
          <w:rStyle w:val="eop"/>
          <w:rFonts w:ascii="Calibri" w:hAnsi="Calibri" w:cs="Calibri"/>
          <w:color w:val="000000"/>
          <w:sz w:val="22"/>
          <w:szCs w:val="22"/>
          <w:lang w:val="en-US"/>
        </w:rPr>
        <w:t> </w:t>
      </w:r>
    </w:p>
    <w:p w:rsidRPr="00940780" w:rsidR="00940780" w:rsidP="00B0381A" w:rsidRDefault="00940780" w14:paraId="7DCE3716" w14:textId="77777777">
      <w:pPr>
        <w:pStyle w:val="paragraph"/>
        <w:spacing w:before="0" w:beforeAutospacing="0" w:after="0" w:afterAutospacing="0"/>
        <w:jc w:val="both"/>
        <w:textAlignment w:val="baseline"/>
        <w:rPr>
          <w:rFonts w:ascii="&amp;quot" w:hAnsi="&amp;quot"/>
          <w:color w:val="000000"/>
          <w:sz w:val="18"/>
          <w:szCs w:val="18"/>
          <w:lang w:val="en-US"/>
        </w:rPr>
      </w:pPr>
      <w:r w:rsidRPr="00940780">
        <w:rPr>
          <w:rStyle w:val="eop"/>
          <w:rFonts w:ascii="Calibri" w:hAnsi="Calibri" w:cs="Calibri"/>
          <w:color w:val="000000"/>
          <w:sz w:val="22"/>
          <w:szCs w:val="22"/>
          <w:lang w:val="en-US"/>
        </w:rPr>
        <w:t> </w:t>
      </w:r>
    </w:p>
    <w:p w:rsidRPr="00940780" w:rsidR="00940780" w:rsidP="00B0381A" w:rsidRDefault="00940780" w14:paraId="6B245547" w14:textId="77777777">
      <w:pPr>
        <w:pStyle w:val="paragraph"/>
        <w:spacing w:before="0" w:beforeAutospacing="0" w:after="0" w:afterAutospacing="0"/>
        <w:jc w:val="both"/>
        <w:textAlignment w:val="baseline"/>
        <w:rPr>
          <w:rFonts w:ascii="&amp;quot" w:hAnsi="&amp;quot"/>
          <w:color w:val="000000"/>
          <w:sz w:val="18"/>
          <w:szCs w:val="18"/>
          <w:lang w:val="en-US"/>
        </w:rPr>
      </w:pPr>
      <w:r w:rsidRPr="00940780">
        <w:rPr>
          <w:rStyle w:val="eop"/>
          <w:rFonts w:ascii="Calibri" w:hAnsi="Calibri" w:cs="Calibri"/>
          <w:color w:val="000000"/>
          <w:sz w:val="22"/>
          <w:szCs w:val="22"/>
          <w:lang w:val="en-US"/>
        </w:rPr>
        <w:t> </w:t>
      </w:r>
    </w:p>
    <w:p w:rsidR="00940780" w:rsidP="00B0381A" w:rsidRDefault="00940780" w14:paraId="6BE88298" w14:textId="2B1659E1">
      <w:pPr>
        <w:pStyle w:val="paragraph"/>
        <w:numPr>
          <w:ilvl w:val="0"/>
          <w:numId w:val="2"/>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 xml:space="preserve">De opleiding Bedrijfsmanagement – </w:t>
      </w:r>
      <w:proofErr w:type="spellStart"/>
      <w:r>
        <w:rPr>
          <w:rStyle w:val="spellingerror"/>
          <w:rFonts w:ascii="Calibri" w:hAnsi="Calibri" w:cs="Calibri"/>
          <w:color w:val="000000"/>
          <w:sz w:val="22"/>
          <w:szCs w:val="22"/>
          <w:lang w:val="nl-NL"/>
        </w:rPr>
        <w:t>automotive</w:t>
      </w:r>
      <w:proofErr w:type="spellEnd"/>
      <w:r>
        <w:rPr>
          <w:rStyle w:val="normaltextrun"/>
          <w:rFonts w:ascii="Calibri" w:hAnsi="Calibri" w:cs="Calibri"/>
          <w:color w:val="000000"/>
          <w:sz w:val="22"/>
          <w:szCs w:val="22"/>
          <w:lang w:val="nl-NL"/>
        </w:rPr>
        <w:t xml:space="preserve"> management campus Mechelen van Thomas More (verder 'de hogeschool' genoemd) heeft in zijn studieprogramma een stage opgenomen als verplicht curriculumonderdeel voor alle </w:t>
      </w:r>
      <w:r w:rsidR="008F08D0">
        <w:rPr>
          <w:rStyle w:val="normaltextrun"/>
          <w:rFonts w:ascii="Calibri" w:hAnsi="Calibri" w:cs="Calibri"/>
          <w:color w:val="000000"/>
          <w:sz w:val="22"/>
          <w:szCs w:val="22"/>
          <w:lang w:val="nl-NL"/>
        </w:rPr>
        <w:t>laatstejaars.</w:t>
      </w:r>
    </w:p>
    <w:p w:rsidR="00940780" w:rsidP="74EEEFB5" w:rsidRDefault="00940780" w14:paraId="51E70085" w14:textId="5CC07BD7">
      <w:pPr>
        <w:pStyle w:val="paragraph"/>
        <w:numPr>
          <w:ilvl w:val="0"/>
          <w:numId w:val="3"/>
        </w:numPr>
        <w:spacing w:before="0" w:beforeAutospacing="off" w:after="0" w:afterAutospacing="off"/>
        <w:ind w:left="135" w:firstLine="0"/>
        <w:jc w:val="both"/>
        <w:textAlignment w:val="baseline"/>
        <w:rPr>
          <w:rStyle w:val="eop"/>
          <w:rFonts w:ascii="&amp;quot" w:hAnsi="&amp;quot"/>
          <w:color w:val="000000" w:themeColor="text1" w:themeTint="FF" w:themeShade="FF"/>
          <w:sz w:val="22"/>
          <w:szCs w:val="22"/>
        </w:rPr>
      </w:pPr>
      <w:r w:rsidRPr="74EEEFB5" w:rsidR="74EEEFB5">
        <w:rPr>
          <w:rStyle w:val="normaltextrun"/>
          <w:rFonts w:ascii="Calibri" w:hAnsi="Calibri" w:cs="Calibri"/>
          <w:color w:val="000000" w:themeColor="text1" w:themeTint="FF" w:themeShade="FF"/>
          <w:sz w:val="22"/>
          <w:szCs w:val="22"/>
          <w:lang w:val="nl-NL"/>
        </w:rPr>
        <w:t xml:space="preserve">De stage duurt  </w:t>
      </w:r>
      <w:r w:rsidRPr="74EEEFB5" w:rsidR="74EEEFB5">
        <w:rPr>
          <w:rStyle w:val="normaltextrun"/>
          <w:rFonts w:ascii="Calibri" w:hAnsi="Calibri" w:cs="Calibri"/>
          <w:color w:val="000000" w:themeColor="text1" w:themeTint="FF" w:themeShade="FF"/>
          <w:sz w:val="22"/>
          <w:szCs w:val="22"/>
          <w:lang w:val="nl-NL"/>
        </w:rPr>
        <w:t xml:space="preserve">12 </w:t>
      </w:r>
      <w:r w:rsidRPr="74EEEFB5" w:rsidR="74EEEFB5">
        <w:rPr>
          <w:rStyle w:val="normaltextrun"/>
          <w:rFonts w:ascii="Calibri" w:hAnsi="Calibri" w:cs="Calibri"/>
          <w:color w:val="000000" w:themeColor="text1" w:themeTint="FF" w:themeShade="FF"/>
          <w:sz w:val="22"/>
          <w:szCs w:val="22"/>
          <w:lang w:val="nl-NL"/>
        </w:rPr>
        <w:t>dagen</w:t>
      </w:r>
      <w:r w:rsidRPr="74EEEFB5" w:rsidR="74EEEFB5">
        <w:rPr>
          <w:rStyle w:val="normaltextrun"/>
          <w:rFonts w:ascii="Calibri" w:hAnsi="Calibri" w:cs="Calibri"/>
          <w:color w:val="000000" w:themeColor="text1" w:themeTint="FF" w:themeShade="FF"/>
          <w:sz w:val="22"/>
          <w:szCs w:val="22"/>
          <w:lang w:val="nl-NL"/>
        </w:rPr>
        <w:t xml:space="preserve"> en vindt plaats tijdens het autosalon </w:t>
      </w:r>
      <w:r w:rsidRPr="74EEEFB5" w:rsidR="74EEEFB5">
        <w:rPr>
          <w:rStyle w:val="normaltextrun"/>
          <w:rFonts w:ascii="Calibri" w:hAnsi="Calibri" w:cs="Calibri"/>
          <w:color w:val="000000" w:themeColor="text1" w:themeTint="FF" w:themeShade="FF"/>
          <w:sz w:val="22"/>
          <w:szCs w:val="22"/>
          <w:lang w:val="nl-NL"/>
        </w:rPr>
        <w:t xml:space="preserve">van </w:t>
      </w:r>
      <w:r w:rsidRPr="74EEEFB5" w:rsidR="74EEEFB5">
        <w:rPr>
          <w:rStyle w:val="normaltextrun"/>
          <w:rFonts w:ascii="Calibri" w:hAnsi="Calibri" w:cs="Calibri"/>
          <w:color w:val="000000" w:themeColor="text1" w:themeTint="FF" w:themeShade="FF"/>
          <w:sz w:val="22"/>
          <w:szCs w:val="22"/>
          <w:lang w:val="nl-NL"/>
        </w:rPr>
        <w:t>8</w:t>
      </w:r>
      <w:r w:rsidRPr="74EEEFB5" w:rsidR="74EEEFB5">
        <w:rPr>
          <w:rStyle w:val="normaltextrun"/>
          <w:rFonts w:ascii="Calibri" w:hAnsi="Calibri" w:cs="Calibri"/>
          <w:color w:val="000000" w:themeColor="text1" w:themeTint="FF" w:themeShade="FF"/>
          <w:sz w:val="22"/>
          <w:szCs w:val="22"/>
          <w:lang w:val="nl-NL"/>
        </w:rPr>
        <w:t xml:space="preserve"> tot en met </w:t>
      </w:r>
      <w:r w:rsidRPr="74EEEFB5" w:rsidR="74EEEFB5">
        <w:rPr>
          <w:rStyle w:val="normaltextrun"/>
          <w:rFonts w:ascii="Calibri" w:hAnsi="Calibri" w:cs="Calibri"/>
          <w:color w:val="000000" w:themeColor="text1" w:themeTint="FF" w:themeShade="FF"/>
          <w:sz w:val="22"/>
          <w:szCs w:val="22"/>
          <w:lang w:val="nl-NL"/>
        </w:rPr>
        <w:t>19</w:t>
      </w:r>
      <w:r w:rsidRPr="74EEEFB5" w:rsidR="74EEEFB5">
        <w:rPr>
          <w:rStyle w:val="normaltextrun"/>
          <w:rFonts w:ascii="Calibri" w:hAnsi="Calibri" w:cs="Calibri"/>
          <w:color w:val="000000" w:themeColor="text1" w:themeTint="FF" w:themeShade="FF"/>
          <w:sz w:val="22"/>
          <w:szCs w:val="22"/>
          <w:lang w:val="nl-NL"/>
        </w:rPr>
        <w:t xml:space="preserve"> januari </w:t>
      </w:r>
      <w:r w:rsidRPr="74EEEFB5" w:rsidR="74EEEFB5">
        <w:rPr>
          <w:rStyle w:val="eop"/>
          <w:rFonts w:ascii="Calibri" w:hAnsi="Calibri" w:cs="Calibri"/>
          <w:color w:val="000000" w:themeColor="text1" w:themeTint="FF" w:themeShade="FF"/>
          <w:sz w:val="22"/>
          <w:szCs w:val="22"/>
        </w:rPr>
        <w:t> 20</w:t>
      </w:r>
      <w:r w:rsidRPr="74EEEFB5" w:rsidR="74EEEFB5">
        <w:rPr>
          <w:rStyle w:val="eop"/>
          <w:rFonts w:ascii="Calibri" w:hAnsi="Calibri" w:cs="Calibri"/>
          <w:color w:val="000000" w:themeColor="text1" w:themeTint="FF" w:themeShade="FF"/>
          <w:sz w:val="22"/>
          <w:szCs w:val="22"/>
        </w:rPr>
        <w:t>20.</w:t>
      </w:r>
    </w:p>
    <w:p w:rsidR="00940780" w:rsidP="00B0381A" w:rsidRDefault="00940780" w14:paraId="260BDF89" w14:textId="77777777">
      <w:pPr>
        <w:pStyle w:val="paragraph"/>
        <w:numPr>
          <w:ilvl w:val="0"/>
          <w:numId w:val="4"/>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Dit reglement bevat belangrijke informatie voor al de betrokken partijen: de studenten, de stagebedrijven en de hogeschool.</w:t>
      </w:r>
      <w:r>
        <w:rPr>
          <w:rStyle w:val="eop"/>
          <w:rFonts w:ascii="Calibri" w:hAnsi="Calibri" w:cs="Calibri"/>
          <w:color w:val="000000"/>
          <w:sz w:val="22"/>
          <w:szCs w:val="22"/>
        </w:rPr>
        <w:t> </w:t>
      </w:r>
    </w:p>
    <w:p w:rsidR="00940780" w:rsidP="00B0381A" w:rsidRDefault="00940780" w14:paraId="252D2E19" w14:textId="77777777">
      <w:pPr>
        <w:pStyle w:val="paragraph"/>
        <w:spacing w:before="0" w:beforeAutospacing="0" w:after="0" w:afterAutospacing="0"/>
        <w:jc w:val="both"/>
        <w:textAlignment w:val="baseline"/>
        <w:rPr>
          <w:rStyle w:val="normaltextrun"/>
          <w:rFonts w:ascii="Calibri" w:hAnsi="Calibri" w:cs="Calibri"/>
          <w:b/>
          <w:bCs/>
          <w:i/>
          <w:iCs/>
          <w:color w:val="009CAB"/>
          <w:sz w:val="22"/>
          <w:szCs w:val="22"/>
        </w:rPr>
      </w:pPr>
    </w:p>
    <w:p w:rsidR="00940780" w:rsidP="00B0381A" w:rsidRDefault="00940780" w14:paraId="308B4FDB" w14:textId="5F7EF941">
      <w:pPr>
        <w:pStyle w:val="paragraph"/>
        <w:spacing w:before="0" w:beforeAutospacing="0" w:after="0" w:afterAutospacing="0"/>
        <w:ind w:firstLine="135"/>
        <w:jc w:val="both"/>
        <w:textAlignment w:val="baseline"/>
        <w:rPr>
          <w:rFonts w:ascii="&amp;quot" w:hAnsi="&amp;quot"/>
          <w:i/>
          <w:iCs/>
          <w:color w:val="404040"/>
          <w:sz w:val="22"/>
          <w:szCs w:val="22"/>
        </w:rPr>
      </w:pPr>
      <w:r>
        <w:rPr>
          <w:rStyle w:val="normaltextrun"/>
          <w:rFonts w:ascii="Calibri" w:hAnsi="Calibri" w:cs="Calibri"/>
          <w:b/>
          <w:bCs/>
          <w:i/>
          <w:iCs/>
          <w:color w:val="009CAB"/>
          <w:sz w:val="22"/>
          <w:szCs w:val="22"/>
        </w:rPr>
        <w:t>Algemene bepalingen voor de stage</w:t>
      </w:r>
      <w:r>
        <w:rPr>
          <w:rStyle w:val="eop"/>
          <w:rFonts w:ascii="Calibri" w:hAnsi="Calibri" w:cs="Calibri"/>
          <w:i/>
          <w:iCs/>
          <w:color w:val="404040"/>
          <w:sz w:val="22"/>
          <w:szCs w:val="22"/>
        </w:rPr>
        <w:t> </w:t>
      </w:r>
    </w:p>
    <w:p w:rsidR="00940780" w:rsidP="00B0381A" w:rsidRDefault="00940780" w14:paraId="6B834A2A" w14:textId="77FFC04C">
      <w:pPr>
        <w:pStyle w:val="paragraph"/>
        <w:numPr>
          <w:ilvl w:val="0"/>
          <w:numId w:val="5"/>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Tijdens zijn stage maakt de student gebruik van de technische mogelijkheden van het stagebedrijf en wordt hij ondersteund door een begeleider van het bedrijf, verder 'stagementor' genoemd.</w:t>
      </w:r>
      <w:r>
        <w:rPr>
          <w:rStyle w:val="eop"/>
          <w:rFonts w:ascii="Calibri" w:hAnsi="Calibri" w:cs="Calibri"/>
          <w:color w:val="000000"/>
          <w:sz w:val="22"/>
          <w:szCs w:val="22"/>
        </w:rPr>
        <w:t> </w:t>
      </w:r>
    </w:p>
    <w:p w:rsidR="00940780" w:rsidP="00B0381A" w:rsidRDefault="00940780" w14:paraId="26C123A5" w14:textId="77777777">
      <w:pPr>
        <w:pStyle w:val="paragraph"/>
        <w:numPr>
          <w:ilvl w:val="0"/>
          <w:numId w:val="6"/>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 is in principe onbezoldigd.</w:t>
      </w:r>
      <w:r>
        <w:rPr>
          <w:rStyle w:val="eop"/>
          <w:rFonts w:ascii="Calibri" w:hAnsi="Calibri" w:cs="Calibri"/>
          <w:color w:val="000000"/>
          <w:sz w:val="22"/>
          <w:szCs w:val="22"/>
        </w:rPr>
        <w:t> </w:t>
      </w:r>
    </w:p>
    <w:p w:rsidR="00940780" w:rsidP="00B0381A" w:rsidRDefault="00940780" w14:paraId="5A814A7B" w14:textId="77777777">
      <w:pPr>
        <w:pStyle w:val="paragraph"/>
        <w:numPr>
          <w:ilvl w:val="0"/>
          <w:numId w:val="7"/>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Tijdens de stage blijft de student juridisch van de hogeschool afhangen en behoudt hij het statuut van regelmatig student. Tussen student en stagebedrijf bestaat er geen arbeidsovereenkomst. Wel sluiten stagebedrijf, hogeschool en student een stageovereenkomst af.</w:t>
      </w:r>
      <w:r>
        <w:rPr>
          <w:rStyle w:val="eop"/>
          <w:rFonts w:ascii="Calibri" w:hAnsi="Calibri" w:cs="Calibri"/>
          <w:color w:val="000000"/>
          <w:sz w:val="22"/>
          <w:szCs w:val="22"/>
        </w:rPr>
        <w:t> </w:t>
      </w:r>
    </w:p>
    <w:p w:rsidR="00940780" w:rsidP="74EEEFB5" w:rsidRDefault="00940780" w14:paraId="2D132CD9" w14:textId="0B85E745">
      <w:pPr>
        <w:pStyle w:val="paragraph"/>
        <w:numPr>
          <w:ilvl w:val="0"/>
          <w:numId w:val="8"/>
        </w:numPr>
        <w:spacing w:before="0" w:beforeAutospacing="off" w:after="0" w:afterAutospacing="off"/>
        <w:ind w:left="135" w:firstLine="0"/>
        <w:jc w:val="both"/>
        <w:textAlignment w:val="baseline"/>
        <w:rPr>
          <w:rFonts w:ascii="&amp;quot" w:hAnsi="&amp;quot"/>
          <w:color w:val="000000" w:themeColor="text1" w:themeTint="FF" w:themeShade="FF"/>
          <w:sz w:val="22"/>
          <w:szCs w:val="22"/>
        </w:rPr>
      </w:pPr>
      <w:r w:rsidRPr="74EEEFB5" w:rsidR="74EEEFB5">
        <w:rPr>
          <w:rStyle w:val="normaltextrun"/>
          <w:rFonts w:ascii="Calibri" w:hAnsi="Calibri" w:cs="Calibri"/>
          <w:color w:val="000000" w:themeColor="text1" w:themeTint="FF" w:themeShade="FF"/>
          <w:sz w:val="22"/>
          <w:szCs w:val="22"/>
          <w:lang w:val="nl-NL"/>
        </w:rPr>
        <w:t>Tijdens de stageperiode zal de student 5 à 7 dagen per week op de stageplaats aanwezig zijn.</w:t>
      </w:r>
      <w:r w:rsidRPr="74EEEFB5" w:rsidR="74EEEFB5">
        <w:rPr>
          <w:rStyle w:val="eop"/>
          <w:rFonts w:ascii="Calibri" w:hAnsi="Calibri" w:cs="Calibri"/>
          <w:color w:val="000000" w:themeColor="text1" w:themeTint="FF" w:themeShade="FF"/>
          <w:sz w:val="22"/>
          <w:szCs w:val="22"/>
        </w:rPr>
        <w:t> Met een maximum van 1</w:t>
      </w:r>
      <w:r w:rsidRPr="74EEEFB5" w:rsidR="74EEEFB5">
        <w:rPr>
          <w:rStyle w:val="eop"/>
          <w:rFonts w:ascii="Calibri" w:hAnsi="Calibri" w:cs="Calibri"/>
          <w:color w:val="000000" w:themeColor="text1" w:themeTint="FF" w:themeShade="FF"/>
          <w:sz w:val="22"/>
          <w:szCs w:val="22"/>
        </w:rPr>
        <w:t>2</w:t>
      </w:r>
      <w:r w:rsidRPr="74EEEFB5" w:rsidR="74EEEFB5">
        <w:rPr>
          <w:rStyle w:val="eop"/>
          <w:rFonts w:ascii="Calibri" w:hAnsi="Calibri" w:cs="Calibri"/>
          <w:color w:val="000000" w:themeColor="text1" w:themeTint="FF" w:themeShade="FF"/>
          <w:sz w:val="22"/>
          <w:szCs w:val="22"/>
        </w:rPr>
        <w:t xml:space="preserve"> opeenvolgende dagen. </w:t>
      </w:r>
    </w:p>
    <w:p w:rsidR="00940780" w:rsidP="00B0381A" w:rsidRDefault="00940780" w14:paraId="4070B0DC" w14:textId="77777777">
      <w:pPr>
        <w:pStyle w:val="paragraph"/>
        <w:spacing w:before="0" w:beforeAutospacing="0" w:after="0" w:afterAutospacing="0"/>
        <w:jc w:val="both"/>
        <w:textAlignment w:val="baseline"/>
        <w:rPr>
          <w:rStyle w:val="normaltextrun"/>
          <w:rFonts w:ascii="Calibri" w:hAnsi="Calibri" w:cs="Calibri"/>
          <w:b/>
          <w:bCs/>
          <w:i/>
          <w:iCs/>
          <w:color w:val="31849B"/>
          <w:sz w:val="22"/>
          <w:szCs w:val="22"/>
        </w:rPr>
      </w:pPr>
    </w:p>
    <w:p w:rsidR="00940780" w:rsidP="00B0381A" w:rsidRDefault="00940780" w14:paraId="53AC4457" w14:textId="514E35BF">
      <w:pPr>
        <w:pStyle w:val="paragraph"/>
        <w:spacing w:before="0" w:beforeAutospacing="0" w:after="0" w:afterAutospacing="0"/>
        <w:ind w:firstLine="135"/>
        <w:jc w:val="both"/>
        <w:textAlignment w:val="baseline"/>
        <w:rPr>
          <w:rFonts w:ascii="&amp;quot" w:hAnsi="&amp;quot"/>
          <w:i/>
          <w:iCs/>
          <w:color w:val="404040"/>
          <w:sz w:val="22"/>
          <w:szCs w:val="22"/>
        </w:rPr>
      </w:pPr>
      <w:r>
        <w:rPr>
          <w:rStyle w:val="normaltextrun"/>
          <w:rFonts w:ascii="Calibri" w:hAnsi="Calibri" w:cs="Calibri"/>
          <w:b/>
          <w:bCs/>
          <w:i/>
          <w:iCs/>
          <w:color w:val="31849B"/>
          <w:sz w:val="22"/>
          <w:szCs w:val="22"/>
        </w:rPr>
        <w:t>Doelstellingen van de stage</w:t>
      </w:r>
      <w:r>
        <w:rPr>
          <w:rStyle w:val="eop"/>
          <w:rFonts w:ascii="Calibri" w:hAnsi="Calibri" w:cs="Calibri"/>
          <w:i/>
          <w:iCs/>
          <w:color w:val="404040"/>
          <w:sz w:val="22"/>
          <w:szCs w:val="22"/>
        </w:rPr>
        <w:t> </w:t>
      </w:r>
    </w:p>
    <w:p w:rsidR="00940780" w:rsidP="00B0381A" w:rsidRDefault="00940780" w14:paraId="12C6B0B3" w14:textId="77777777">
      <w:pPr>
        <w:pStyle w:val="paragraph"/>
        <w:numPr>
          <w:ilvl w:val="0"/>
          <w:numId w:val="9"/>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 biedt de student mogelijkheden tot ervaringsgericht leren door actieve aanwezigheid in een reële professionele en sociale werkomgeving. Tijdens de stage kan de student zijn theoretische kennis toepassen in reële praktijksituaties die moeilijk of niet binnen de hogeschool kunnen worden aangeboden, en die aansluiten bij de aard en het niveau van de opleiding.</w:t>
      </w:r>
      <w:r>
        <w:rPr>
          <w:rStyle w:val="eop"/>
          <w:rFonts w:ascii="Calibri" w:hAnsi="Calibri" w:cs="Calibri"/>
          <w:color w:val="000000"/>
          <w:sz w:val="22"/>
          <w:szCs w:val="22"/>
        </w:rPr>
        <w:t> </w:t>
      </w:r>
    </w:p>
    <w:p w:rsidR="00940780" w:rsidP="00B0381A" w:rsidRDefault="00940780" w14:paraId="6B757680" w14:textId="77777777">
      <w:pPr>
        <w:pStyle w:val="paragraph"/>
        <w:numPr>
          <w:ilvl w:val="0"/>
          <w:numId w:val="10"/>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 biedt de mogelijkheid om diverse professionele, technische, communicatieve en sociale vaardigheden (verder) te ontwikkelen.</w:t>
      </w:r>
      <w:r>
        <w:rPr>
          <w:rStyle w:val="eop"/>
          <w:rFonts w:ascii="Calibri" w:hAnsi="Calibri" w:cs="Calibri"/>
          <w:color w:val="000000"/>
          <w:sz w:val="22"/>
          <w:szCs w:val="22"/>
        </w:rPr>
        <w:t> </w:t>
      </w:r>
    </w:p>
    <w:p w:rsidR="00940780" w:rsidP="00B0381A" w:rsidRDefault="00940780" w14:paraId="1450048A" w14:textId="77777777">
      <w:pPr>
        <w:pStyle w:val="paragraph"/>
        <w:numPr>
          <w:ilvl w:val="0"/>
          <w:numId w:val="11"/>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student maakt kennis met de interne werking van een organisatie, haar structuur, werkklimaat, werkmethodes, verwachtingen, werktempo, bedrijfscultuur. Bovendien leert de student zichzelf situeren binnen een bepaalde organisatie.</w:t>
      </w:r>
      <w:r>
        <w:rPr>
          <w:rStyle w:val="eop"/>
          <w:rFonts w:ascii="Calibri" w:hAnsi="Calibri" w:cs="Calibri"/>
          <w:color w:val="000000"/>
          <w:sz w:val="22"/>
          <w:szCs w:val="22"/>
        </w:rPr>
        <w:t> </w:t>
      </w:r>
    </w:p>
    <w:p w:rsidR="00940780" w:rsidP="00B0381A" w:rsidRDefault="00940780" w14:paraId="5CCAD54F" w14:textId="7126E0F8">
      <w:pPr>
        <w:pStyle w:val="paragraph"/>
        <w:numPr>
          <w:ilvl w:val="0"/>
          <w:numId w:val="12"/>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 xml:space="preserve">De student krijgt een scherper beeld van zijn toekomstige beroep en een betere kijk op de functies die iemand met zijn specifieke opleiding kan uitoefenen. Binnen deze </w:t>
      </w:r>
      <w:r w:rsidR="008F08D0">
        <w:rPr>
          <w:rStyle w:val="normaltextrun"/>
          <w:rFonts w:ascii="Calibri" w:hAnsi="Calibri" w:cs="Calibri"/>
          <w:color w:val="000000"/>
          <w:sz w:val="22"/>
          <w:szCs w:val="22"/>
          <w:lang w:val="nl-NL"/>
        </w:rPr>
        <w:t xml:space="preserve">sales stage is dit: </w:t>
      </w:r>
      <w:r>
        <w:rPr>
          <w:rStyle w:val="eop"/>
          <w:rFonts w:ascii="Calibri" w:hAnsi="Calibri" w:cs="Calibri"/>
          <w:color w:val="000000"/>
          <w:sz w:val="22"/>
          <w:szCs w:val="22"/>
        </w:rPr>
        <w:t> </w:t>
      </w:r>
    </w:p>
    <w:p w:rsidR="008F08D0" w:rsidP="00B0381A" w:rsidRDefault="008F08D0" w14:paraId="3B50BCC4" w14:textId="236690CF">
      <w:pPr>
        <w:pStyle w:val="paragraph"/>
        <w:numPr>
          <w:ilvl w:val="0"/>
          <w:numId w:val="14"/>
        </w:numPr>
        <w:spacing w:before="0" w:beforeAutospacing="0" w:after="0" w:afterAutospacing="0"/>
        <w:ind w:firstLine="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De student helpt bij het updaten en onderhouden van customer databases (CRM).</w:t>
      </w:r>
    </w:p>
    <w:p w:rsidR="008F08D0" w:rsidP="00B0381A" w:rsidRDefault="008F08D0" w14:paraId="7372FAAC" w14:textId="77777777">
      <w:pPr>
        <w:pStyle w:val="paragraph"/>
        <w:numPr>
          <w:ilvl w:val="0"/>
          <w:numId w:val="14"/>
        </w:numPr>
        <w:spacing w:before="0" w:beforeAutospacing="0" w:after="0" w:afterAutospacing="0"/>
        <w:ind w:firstLine="0"/>
        <w:jc w:val="both"/>
        <w:textAlignment w:val="baseline"/>
        <w:rPr>
          <w:rStyle w:val="scxw267454668"/>
          <w:rFonts w:ascii="Calibri" w:hAnsi="Calibri" w:cs="Calibri"/>
          <w:color w:val="000000"/>
          <w:sz w:val="22"/>
          <w:szCs w:val="22"/>
        </w:rPr>
      </w:pPr>
      <w:r>
        <w:rPr>
          <w:rStyle w:val="normaltextrun"/>
          <w:rFonts w:ascii="Calibri" w:hAnsi="Calibri" w:cs="Calibri"/>
          <w:color w:val="000000"/>
          <w:sz w:val="22"/>
          <w:szCs w:val="22"/>
        </w:rPr>
        <w:t xml:space="preserve">De student legt contacten met potentiële klanten, zowel in binnen- en buitenland. Dit houdt in: </w:t>
      </w:r>
      <w:r>
        <w:rPr>
          <w:rStyle w:val="scxw267454668"/>
          <w:rFonts w:ascii="Calibri" w:hAnsi="Calibri" w:cs="Calibri"/>
          <w:color w:val="000000"/>
          <w:sz w:val="22"/>
          <w:szCs w:val="22"/>
        </w:rPr>
        <w:t> </w:t>
      </w:r>
      <w:r>
        <w:rPr>
          <w:rStyle w:val="normaltextrun"/>
          <w:rFonts w:ascii="Calibri" w:hAnsi="Calibri" w:cs="Calibri"/>
          <w:color w:val="000000"/>
          <w:sz w:val="22"/>
          <w:szCs w:val="22"/>
        </w:rPr>
        <w:t>het opzoeken van adressen, voorbereiding van het gesprek, klaarmaken van sales materiaal en telefonisch of schriftelijk een bezoek aankondigen.</w:t>
      </w:r>
      <w:r>
        <w:rPr>
          <w:rStyle w:val="scxw267454668"/>
          <w:rFonts w:ascii="Calibri" w:hAnsi="Calibri" w:cs="Calibri"/>
          <w:color w:val="000000"/>
          <w:sz w:val="22"/>
          <w:szCs w:val="22"/>
        </w:rPr>
        <w:t> </w:t>
      </w:r>
    </w:p>
    <w:p w:rsidR="008F08D0" w:rsidP="008F08D0" w:rsidRDefault="008F08D0" w14:paraId="36FC4FF5" w14:textId="77777777">
      <w:pPr>
        <w:pStyle w:val="paragraph"/>
        <w:numPr>
          <w:ilvl w:val="0"/>
          <w:numId w:val="14"/>
        </w:numPr>
        <w:spacing w:before="0" w:beforeAutospacing="0" w:after="0" w:afterAutospacing="0"/>
        <w:ind w:firstLine="0"/>
        <w:jc w:val="both"/>
        <w:textAlignment w:val="baseline"/>
        <w:rPr>
          <w:rFonts w:ascii="Calibri" w:hAnsi="Calibri" w:cs="Calibri"/>
          <w:color w:val="000000"/>
          <w:sz w:val="22"/>
          <w:szCs w:val="22"/>
        </w:rPr>
      </w:pPr>
      <w:r w:rsidRPr="008F08D0">
        <w:rPr>
          <w:rFonts w:ascii="Calibri" w:hAnsi="Calibri" w:cs="Calibri"/>
          <w:color w:val="000000"/>
          <w:sz w:val="22"/>
          <w:szCs w:val="22"/>
        </w:rPr>
        <w:t>De student ontwikkelt en onderhoudt zakelijke relaties ten behoeve van inkoop, verkoop en dienstverlening</w:t>
      </w:r>
    </w:p>
    <w:p w:rsidRPr="008F08D0" w:rsidR="008F08D0" w:rsidP="008F08D0" w:rsidRDefault="008F08D0" w14:paraId="21445D3F" w14:textId="58184AD9">
      <w:pPr>
        <w:pStyle w:val="paragraph"/>
        <w:numPr>
          <w:ilvl w:val="0"/>
          <w:numId w:val="14"/>
        </w:numPr>
        <w:spacing w:before="0" w:beforeAutospacing="0" w:after="0" w:afterAutospacing="0"/>
        <w:ind w:firstLine="0"/>
        <w:jc w:val="both"/>
        <w:textAlignment w:val="baseline"/>
        <w:rPr>
          <w:rFonts w:ascii="Calibri" w:hAnsi="Calibri" w:cs="Calibri"/>
          <w:color w:val="000000"/>
          <w:sz w:val="22"/>
          <w:szCs w:val="22"/>
        </w:rPr>
      </w:pPr>
      <w:r w:rsidRPr="008F08D0">
        <w:rPr>
          <w:rFonts w:ascii="Calibri" w:hAnsi="Calibri" w:cs="Calibri"/>
          <w:color w:val="000000"/>
          <w:sz w:val="22"/>
          <w:szCs w:val="22"/>
        </w:rPr>
        <w:t xml:space="preserve">De student ondersteunt bij het verkopen van producten, accessoires, life </w:t>
      </w:r>
      <w:proofErr w:type="spellStart"/>
      <w:r w:rsidRPr="008F08D0">
        <w:rPr>
          <w:rFonts w:ascii="Calibri" w:hAnsi="Calibri" w:cs="Calibri"/>
          <w:color w:val="000000"/>
          <w:sz w:val="22"/>
          <w:szCs w:val="22"/>
        </w:rPr>
        <w:t>style</w:t>
      </w:r>
      <w:proofErr w:type="spellEnd"/>
      <w:r w:rsidRPr="008F08D0">
        <w:rPr>
          <w:rFonts w:ascii="Calibri" w:hAnsi="Calibri" w:cs="Calibri"/>
          <w:color w:val="000000"/>
          <w:sz w:val="22"/>
          <w:szCs w:val="22"/>
        </w:rPr>
        <w:t xml:space="preserve"> en/of diensten. </w:t>
      </w:r>
    </w:p>
    <w:p w:rsidR="008F08D0" w:rsidP="00B0381A" w:rsidRDefault="008F08D0" w14:paraId="56C7753A" w14:textId="3AEE458B">
      <w:pPr>
        <w:pStyle w:val="paragraph"/>
        <w:numPr>
          <w:ilvl w:val="0"/>
          <w:numId w:val="14"/>
        </w:numPr>
        <w:spacing w:before="0" w:beforeAutospacing="0" w:after="0" w:afterAutospacing="0"/>
        <w:ind w:firstLine="0"/>
        <w:jc w:val="both"/>
        <w:textAlignment w:val="baseline"/>
        <w:rPr>
          <w:rFonts w:ascii="Calibri" w:hAnsi="Calibri" w:cs="Calibri"/>
          <w:color w:val="000000"/>
          <w:sz w:val="22"/>
          <w:szCs w:val="22"/>
        </w:rPr>
      </w:pPr>
      <w:r w:rsidRPr="008F08D0">
        <w:rPr>
          <w:rFonts w:ascii="Calibri" w:hAnsi="Calibri" w:cs="Calibri"/>
          <w:color w:val="000000"/>
          <w:sz w:val="22"/>
          <w:szCs w:val="22"/>
        </w:rPr>
        <w:t>De student geeft ondersteuning bij planning en beheer van de sales activiteiten. </w:t>
      </w:r>
    </w:p>
    <w:p w:rsidR="008F08D0" w:rsidP="00B0381A" w:rsidRDefault="008F08D0" w14:paraId="1EDE9B8A" w14:textId="72A0AAEF">
      <w:pPr>
        <w:pStyle w:val="paragraph"/>
        <w:numPr>
          <w:ilvl w:val="0"/>
          <w:numId w:val="14"/>
        </w:numPr>
        <w:spacing w:before="0" w:beforeAutospacing="0" w:after="0" w:afterAutospacing="0"/>
        <w:ind w:firstLine="0"/>
        <w:jc w:val="both"/>
        <w:textAlignment w:val="baseline"/>
        <w:rPr>
          <w:color w:val="000000"/>
          <w:sz w:val="22"/>
          <w:szCs w:val="22"/>
        </w:rPr>
      </w:pPr>
      <w:r w:rsidRPr="008F08D0">
        <w:rPr>
          <w:rFonts w:ascii="Calibri" w:hAnsi="Calibri" w:cs="Calibri"/>
          <w:color w:val="000000"/>
          <w:sz w:val="22"/>
          <w:szCs w:val="22"/>
        </w:rPr>
        <w:t>De student helpt bij het verrichten van administratief werk betreffende de (na)verkoop: vertalen van commerciële documenten, voorbereiden van vergaderingen, bijwonen van vergaderingen, communiceren in Nederlands, Engels en Frans</w:t>
      </w:r>
      <w:r w:rsidRPr="008F08D0">
        <w:rPr>
          <w:color w:val="000000"/>
          <w:sz w:val="22"/>
          <w:szCs w:val="22"/>
        </w:rPr>
        <w:t>,… </w:t>
      </w:r>
    </w:p>
    <w:p w:rsidRPr="008F08D0" w:rsidR="008F08D0" w:rsidP="00B0381A" w:rsidRDefault="008F08D0" w14:paraId="10745AF6" w14:textId="77777777">
      <w:pPr>
        <w:pStyle w:val="paragraph"/>
        <w:numPr>
          <w:ilvl w:val="0"/>
          <w:numId w:val="14"/>
        </w:numPr>
        <w:spacing w:before="0" w:beforeAutospacing="0" w:after="0" w:afterAutospacing="0"/>
        <w:ind w:firstLine="0"/>
        <w:jc w:val="both"/>
        <w:textAlignment w:val="baseline"/>
        <w:rPr>
          <w:color w:val="000000"/>
          <w:sz w:val="22"/>
          <w:szCs w:val="22"/>
        </w:rPr>
      </w:pPr>
      <w:r w:rsidRPr="008F08D0">
        <w:rPr>
          <w:rFonts w:ascii="Calibri" w:hAnsi="Calibri" w:cs="Calibri"/>
          <w:color w:val="000000"/>
          <w:sz w:val="22"/>
          <w:szCs w:val="22"/>
        </w:rPr>
        <w:t>De student voert administratief werk uit dat verband houdt met commerciële activiteiten of met de interne werkorganisatie. </w:t>
      </w:r>
    </w:p>
    <w:p w:rsidRPr="008F08D0" w:rsidR="008F08D0" w:rsidP="008F08D0" w:rsidRDefault="008F08D0" w14:paraId="6E24EFEA" w14:textId="0D9B0DFD">
      <w:pPr>
        <w:pStyle w:val="paragraph"/>
        <w:spacing w:before="0" w:beforeAutospacing="0" w:after="0" w:afterAutospacing="0"/>
        <w:ind w:left="720"/>
        <w:jc w:val="both"/>
        <w:textAlignment w:val="baseline"/>
        <w:rPr>
          <w:color w:val="000000"/>
          <w:sz w:val="22"/>
          <w:szCs w:val="22"/>
        </w:rPr>
      </w:pPr>
      <w:r>
        <w:rPr>
          <w:rFonts w:ascii="Calibri" w:hAnsi="Calibri" w:cs="Calibri"/>
          <w:color w:val="000000"/>
          <w:sz w:val="22"/>
          <w:szCs w:val="22"/>
        </w:rPr>
        <w:lastRenderedPageBreak/>
        <w:br/>
      </w:r>
    </w:p>
    <w:p w:rsidRPr="008F08D0" w:rsidR="008F08D0" w:rsidP="00B0381A" w:rsidRDefault="008F08D0" w14:paraId="127AD71C" w14:textId="77777777">
      <w:pPr>
        <w:pStyle w:val="paragraph"/>
        <w:numPr>
          <w:ilvl w:val="0"/>
          <w:numId w:val="14"/>
        </w:numPr>
        <w:spacing w:before="0" w:beforeAutospacing="0" w:after="0" w:afterAutospacing="0"/>
        <w:ind w:firstLine="0"/>
        <w:jc w:val="both"/>
        <w:textAlignment w:val="baseline"/>
        <w:rPr>
          <w:color w:val="000000"/>
          <w:sz w:val="22"/>
          <w:szCs w:val="22"/>
        </w:rPr>
      </w:pPr>
      <w:r w:rsidRPr="008F08D0">
        <w:rPr>
          <w:rFonts w:ascii="Calibri" w:hAnsi="Calibri" w:cs="Calibri"/>
          <w:color w:val="000000"/>
          <w:sz w:val="22"/>
          <w:szCs w:val="22"/>
        </w:rPr>
        <w:t>De student communiceert en onderhoudt relaties met andere functies binnen de organisatie (ICT, productie, financiën, …). </w:t>
      </w:r>
    </w:p>
    <w:p w:rsidRPr="008F08D0" w:rsidR="008F08D0" w:rsidP="00B0381A" w:rsidRDefault="008F08D0" w14:paraId="66C0B155" w14:textId="77777777">
      <w:pPr>
        <w:pStyle w:val="paragraph"/>
        <w:numPr>
          <w:ilvl w:val="0"/>
          <w:numId w:val="14"/>
        </w:numPr>
        <w:spacing w:before="0" w:beforeAutospacing="0" w:after="0" w:afterAutospacing="0"/>
        <w:ind w:firstLine="0"/>
        <w:jc w:val="both"/>
        <w:textAlignment w:val="baseline"/>
        <w:rPr>
          <w:color w:val="000000"/>
          <w:sz w:val="22"/>
          <w:szCs w:val="22"/>
        </w:rPr>
      </w:pPr>
      <w:r w:rsidRPr="008F08D0">
        <w:rPr>
          <w:rFonts w:ascii="Calibri" w:hAnsi="Calibri" w:cs="Calibri"/>
          <w:color w:val="000000"/>
          <w:sz w:val="22"/>
          <w:szCs w:val="22"/>
        </w:rPr>
        <w:t>De student maakt doeltreffend en vlot gebruik van gepaste ICT-tools ter ondersteuning van de commerciële werking van het bedrijf of de organisatie. Zo krijgt hij inzicht in bedrijfs- en organisatieprocessen. Hij kan deze ook evalueren.  </w:t>
      </w:r>
    </w:p>
    <w:p w:rsidR="008F08D0" w:rsidP="008F08D0" w:rsidRDefault="008F08D0" w14:paraId="56CEF16B" w14:textId="77777777">
      <w:pPr>
        <w:pStyle w:val="paragraph"/>
        <w:spacing w:before="0" w:beforeAutospacing="0" w:after="0" w:afterAutospacing="0"/>
        <w:ind w:left="720"/>
        <w:jc w:val="both"/>
        <w:textAlignment w:val="baseline"/>
        <w:rPr>
          <w:rFonts w:ascii="Calibri" w:hAnsi="Calibri" w:cs="Calibri"/>
          <w:color w:val="000000"/>
          <w:sz w:val="22"/>
          <w:szCs w:val="22"/>
        </w:rPr>
      </w:pPr>
    </w:p>
    <w:p w:rsidR="000B3235" w:rsidP="000B3235" w:rsidRDefault="00940780" w14:paraId="7D7CB694" w14:textId="77777777">
      <w:pPr>
        <w:pStyle w:val="paragraph"/>
        <w:numPr>
          <w:ilvl w:val="0"/>
          <w:numId w:val="17"/>
        </w:numPr>
        <w:spacing w:before="0" w:beforeAutospacing="0" w:after="0" w:afterAutospacing="0"/>
        <w:ind w:left="135" w:firstLine="0"/>
        <w:jc w:val="both"/>
        <w:textAlignment w:val="baseline"/>
        <w:rPr>
          <w:rStyle w:val="eop"/>
          <w:rFonts w:ascii="&amp;quot" w:hAnsi="&amp;quot"/>
          <w:color w:val="000000"/>
          <w:sz w:val="22"/>
          <w:szCs w:val="22"/>
        </w:rPr>
      </w:pPr>
      <w:r>
        <w:rPr>
          <w:rStyle w:val="normaltextrun"/>
          <w:rFonts w:ascii="Calibri" w:hAnsi="Calibri" w:cs="Calibri"/>
          <w:color w:val="000000"/>
          <w:sz w:val="22"/>
          <w:szCs w:val="22"/>
          <w:lang w:val="nl-NL"/>
        </w:rPr>
        <w:t>De stage biedt een belangrijk referentiepunt bij sollicitaties en het vinden van een betrekking.</w:t>
      </w:r>
      <w:r>
        <w:rPr>
          <w:rStyle w:val="eop"/>
          <w:rFonts w:ascii="Calibri" w:hAnsi="Calibri" w:cs="Calibri"/>
          <w:color w:val="000000"/>
          <w:sz w:val="22"/>
          <w:szCs w:val="22"/>
        </w:rPr>
        <w:t> </w:t>
      </w:r>
    </w:p>
    <w:p w:rsidRPr="000B3235" w:rsidR="000B3235" w:rsidP="000B3235" w:rsidRDefault="000B3235" w14:paraId="73831A3A" w14:textId="77777777">
      <w:pPr>
        <w:pStyle w:val="paragraph"/>
        <w:numPr>
          <w:ilvl w:val="0"/>
          <w:numId w:val="17"/>
        </w:numPr>
        <w:spacing w:before="0" w:beforeAutospacing="0" w:after="0" w:afterAutospacing="0"/>
        <w:ind w:left="135" w:firstLine="0"/>
        <w:jc w:val="both"/>
        <w:textAlignment w:val="baseline"/>
        <w:rPr>
          <w:rStyle w:val="eop"/>
          <w:rFonts w:ascii="&amp;quot" w:hAnsi="&amp;quot"/>
          <w:color w:val="000000"/>
          <w:sz w:val="22"/>
          <w:szCs w:val="22"/>
        </w:rPr>
      </w:pPr>
      <w:r w:rsidRPr="000B3235">
        <w:rPr>
          <w:rStyle w:val="normaltextrun"/>
          <w:rFonts w:ascii="Calibri" w:hAnsi="Calibri" w:cs="Calibri"/>
          <w:color w:val="000000"/>
          <w:sz w:val="22"/>
          <w:szCs w:val="22"/>
          <w:lang w:val="nl-NL"/>
        </w:rPr>
        <w:t>De stage bevordert de ontwikkeling van een leerhouding binnen een werkomgeving.</w:t>
      </w:r>
    </w:p>
    <w:p w:rsidR="00940780" w:rsidP="000B3235" w:rsidRDefault="00940780" w14:paraId="1CAE0760" w14:textId="07921A6F">
      <w:pPr>
        <w:pStyle w:val="paragraph"/>
        <w:numPr>
          <w:ilvl w:val="0"/>
          <w:numId w:val="17"/>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Bij voorkeur halen zowel het stagebedrijf als de student voordeel uit de stage.</w:t>
      </w:r>
      <w:r>
        <w:rPr>
          <w:rStyle w:val="eop"/>
          <w:rFonts w:ascii="Calibri" w:hAnsi="Calibri" w:cs="Calibri"/>
          <w:color w:val="000000"/>
          <w:sz w:val="22"/>
          <w:szCs w:val="22"/>
        </w:rPr>
        <w:t> </w:t>
      </w:r>
    </w:p>
    <w:p w:rsidR="00940780" w:rsidP="008F08D0" w:rsidRDefault="00940780" w14:paraId="5B5DA971" w14:textId="096004D7">
      <w:pPr>
        <w:pStyle w:val="paragraph"/>
        <w:numPr>
          <w:ilvl w:val="0"/>
          <w:numId w:val="19"/>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Voor de hogeschool creëert de organisatie van stages mogelijkheden om goede en duurzame relaties uit te bouwen met het werkveld.</w:t>
      </w:r>
      <w:r>
        <w:rPr>
          <w:rStyle w:val="eop"/>
          <w:rFonts w:ascii="Calibri" w:hAnsi="Calibri" w:cs="Calibri"/>
          <w:color w:val="000000"/>
          <w:sz w:val="22"/>
          <w:szCs w:val="22"/>
        </w:rPr>
        <w:t> </w:t>
      </w:r>
    </w:p>
    <w:p w:rsidR="00940780" w:rsidP="00B0381A" w:rsidRDefault="00940780" w14:paraId="391C4449" w14:textId="77777777">
      <w:pPr>
        <w:pStyle w:val="paragraph"/>
        <w:spacing w:before="0" w:beforeAutospacing="0" w:after="0" w:afterAutospacing="0"/>
        <w:jc w:val="both"/>
        <w:textAlignment w:val="baseline"/>
        <w:rPr>
          <w:rStyle w:val="normaltextrun"/>
          <w:rFonts w:ascii="Calibri" w:hAnsi="Calibri" w:cs="Calibri"/>
          <w:b/>
          <w:bCs/>
          <w:i/>
          <w:iCs/>
          <w:color w:val="009CAB"/>
          <w:sz w:val="22"/>
          <w:szCs w:val="22"/>
        </w:rPr>
      </w:pPr>
    </w:p>
    <w:p w:rsidR="00940780" w:rsidP="00B0381A" w:rsidRDefault="00940780" w14:paraId="333A3D67" w14:textId="0C7471A0">
      <w:pPr>
        <w:pStyle w:val="paragraph"/>
        <w:spacing w:before="0" w:beforeAutospacing="0" w:after="0" w:afterAutospacing="0"/>
        <w:jc w:val="both"/>
        <w:textAlignment w:val="baseline"/>
        <w:rPr>
          <w:rFonts w:ascii="&amp;quot" w:hAnsi="&amp;quot"/>
          <w:i/>
          <w:iCs/>
          <w:color w:val="404040"/>
          <w:sz w:val="22"/>
          <w:szCs w:val="22"/>
        </w:rPr>
      </w:pPr>
      <w:r>
        <w:rPr>
          <w:rStyle w:val="normaltextrun"/>
          <w:rFonts w:ascii="Calibri" w:hAnsi="Calibri" w:cs="Calibri"/>
          <w:b/>
          <w:bCs/>
          <w:i/>
          <w:iCs/>
          <w:color w:val="009CAB"/>
          <w:sz w:val="22"/>
          <w:szCs w:val="22"/>
        </w:rPr>
        <w:t xml:space="preserve"> Engagement van de hogeschool</w:t>
      </w:r>
      <w:r>
        <w:rPr>
          <w:rStyle w:val="eop"/>
          <w:rFonts w:ascii="Calibri" w:hAnsi="Calibri" w:cs="Calibri"/>
          <w:i/>
          <w:iCs/>
          <w:color w:val="404040"/>
          <w:sz w:val="22"/>
          <w:szCs w:val="22"/>
        </w:rPr>
        <w:t> </w:t>
      </w:r>
    </w:p>
    <w:p w:rsidR="00940780" w:rsidP="00B0381A" w:rsidRDefault="00940780" w14:paraId="5C525ABA" w14:textId="77777777">
      <w:pPr>
        <w:pStyle w:val="paragraph"/>
        <w:numPr>
          <w:ilvl w:val="0"/>
          <w:numId w:val="20"/>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opleidingsmanager en de stagecoördinator van de opleiding staan in voor de praktische organisatie van de stage.</w:t>
      </w:r>
      <w:r>
        <w:rPr>
          <w:rStyle w:val="eop"/>
          <w:rFonts w:ascii="Calibri" w:hAnsi="Calibri" w:cs="Calibri"/>
          <w:color w:val="000000"/>
          <w:sz w:val="22"/>
          <w:szCs w:val="22"/>
        </w:rPr>
        <w:t> </w:t>
      </w:r>
    </w:p>
    <w:p w:rsidR="00940780" w:rsidP="00B0381A" w:rsidRDefault="00940780" w14:paraId="5E6F8841" w14:textId="77777777">
      <w:pPr>
        <w:pStyle w:val="paragraph"/>
        <w:numPr>
          <w:ilvl w:val="0"/>
          <w:numId w:val="21"/>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Iedere student krijgt voor het begin van de stage uitgebreide informatie over de organisatie en de doelstellingen van de stage, en de aard van de stageactiviteiten.</w:t>
      </w:r>
      <w:r>
        <w:rPr>
          <w:rStyle w:val="eop"/>
          <w:rFonts w:ascii="Calibri" w:hAnsi="Calibri" w:cs="Calibri"/>
          <w:color w:val="000000"/>
          <w:sz w:val="22"/>
          <w:szCs w:val="22"/>
        </w:rPr>
        <w:t> </w:t>
      </w:r>
    </w:p>
    <w:p w:rsidR="00940780" w:rsidP="00B0381A" w:rsidRDefault="00940780" w14:paraId="77CB1B06" w14:textId="77777777">
      <w:pPr>
        <w:pStyle w:val="paragraph"/>
        <w:numPr>
          <w:ilvl w:val="0"/>
          <w:numId w:val="22"/>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Bij de organisatie van de stages houdt de stagecoördinator in de mate van het mogelijke rekening met de individuele wensen en suggesties van de student.</w:t>
      </w:r>
      <w:r>
        <w:rPr>
          <w:rStyle w:val="eop"/>
          <w:rFonts w:ascii="Calibri" w:hAnsi="Calibri" w:cs="Calibri"/>
          <w:color w:val="000000"/>
          <w:sz w:val="22"/>
          <w:szCs w:val="22"/>
        </w:rPr>
        <w:t> </w:t>
      </w:r>
    </w:p>
    <w:p w:rsidR="00940780" w:rsidP="00B0381A" w:rsidRDefault="00940780" w14:paraId="45D8A738" w14:textId="77777777">
      <w:pPr>
        <w:pStyle w:val="paragraph"/>
        <w:numPr>
          <w:ilvl w:val="0"/>
          <w:numId w:val="23"/>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hogeschool organiseert de stages in samenwerking met bedrijven en instellingen in binnen- of buitenland. De definitieve toewijzing van de stageplaats gebeurt door de stagecoördinator.</w:t>
      </w:r>
      <w:r>
        <w:rPr>
          <w:rStyle w:val="eop"/>
          <w:rFonts w:ascii="Calibri" w:hAnsi="Calibri" w:cs="Calibri"/>
          <w:color w:val="000000"/>
          <w:sz w:val="22"/>
          <w:szCs w:val="22"/>
        </w:rPr>
        <w:t> </w:t>
      </w:r>
    </w:p>
    <w:p w:rsidR="00940780" w:rsidP="00B0381A" w:rsidRDefault="00940780" w14:paraId="2393FADE" w14:textId="77777777">
      <w:pPr>
        <w:pStyle w:val="paragraph"/>
        <w:numPr>
          <w:ilvl w:val="0"/>
          <w:numId w:val="24"/>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Voor hij aan de stage begint, verneemt de student van de stagecoördinator de naam van het stagebedrijf en van de contactpersoon.</w:t>
      </w:r>
      <w:r>
        <w:rPr>
          <w:rStyle w:val="eop"/>
          <w:rFonts w:ascii="Calibri" w:hAnsi="Calibri" w:cs="Calibri"/>
          <w:color w:val="000000"/>
          <w:sz w:val="22"/>
          <w:szCs w:val="22"/>
        </w:rPr>
        <w:t> </w:t>
      </w:r>
    </w:p>
    <w:p w:rsidR="00940780" w:rsidP="00B0381A" w:rsidRDefault="00940780" w14:paraId="7F0BE339" w14:textId="77777777">
      <w:pPr>
        <w:pStyle w:val="paragraph"/>
        <w:numPr>
          <w:ilvl w:val="0"/>
          <w:numId w:val="25"/>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hogeschool is verantwoordelijk voor de stageadministratie.</w:t>
      </w:r>
      <w:r>
        <w:rPr>
          <w:rStyle w:val="eop"/>
          <w:rFonts w:ascii="Calibri" w:hAnsi="Calibri" w:cs="Calibri"/>
          <w:color w:val="000000"/>
          <w:sz w:val="22"/>
          <w:szCs w:val="22"/>
        </w:rPr>
        <w:t> </w:t>
      </w:r>
    </w:p>
    <w:p w:rsidR="00940780" w:rsidP="00B0381A" w:rsidRDefault="00940780" w14:paraId="0618F3FA" w14:textId="77777777">
      <w:pPr>
        <w:pStyle w:val="paragraph"/>
        <w:numPr>
          <w:ilvl w:val="0"/>
          <w:numId w:val="26"/>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Iedere student die stage loopt, krijgt door de hogeschool een stagedocent toegewezen.</w:t>
      </w:r>
      <w:r>
        <w:rPr>
          <w:rStyle w:val="eop"/>
          <w:rFonts w:ascii="Calibri" w:hAnsi="Calibri" w:cs="Calibri"/>
          <w:color w:val="000000"/>
          <w:sz w:val="22"/>
          <w:szCs w:val="22"/>
        </w:rPr>
        <w:t> </w:t>
      </w:r>
    </w:p>
    <w:p w:rsidR="00940780" w:rsidP="00B0381A" w:rsidRDefault="00940780" w14:paraId="06547173" w14:textId="77777777">
      <w:pPr>
        <w:pStyle w:val="paragraph"/>
        <w:numPr>
          <w:ilvl w:val="0"/>
          <w:numId w:val="27"/>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student is door de hogeschool verzekerd tegen ongevallen (</w:t>
      </w:r>
      <w:proofErr w:type="spellStart"/>
      <w:r>
        <w:rPr>
          <w:rStyle w:val="spellingerror"/>
          <w:rFonts w:ascii="Calibri" w:hAnsi="Calibri" w:cs="Calibri"/>
          <w:color w:val="000000"/>
          <w:sz w:val="22"/>
          <w:szCs w:val="22"/>
          <w:lang w:val="nl-NL"/>
        </w:rPr>
        <w:t>cfr</w:t>
      </w:r>
      <w:proofErr w:type="spellEnd"/>
      <w:r>
        <w:rPr>
          <w:rStyle w:val="normaltextrun"/>
          <w:rFonts w:ascii="Calibri" w:hAnsi="Calibri" w:cs="Calibri"/>
          <w:color w:val="000000"/>
          <w:sz w:val="22"/>
          <w:szCs w:val="22"/>
          <w:lang w:val="nl-NL"/>
        </w:rPr>
        <w:t>. de stageovereenkomst). Ieder ongeval moet onmiddellijk aan de hogeschool gesignaleerd worden. </w:t>
      </w:r>
      <w:r>
        <w:rPr>
          <w:rStyle w:val="eop"/>
          <w:rFonts w:ascii="Calibri" w:hAnsi="Calibri" w:cs="Calibri"/>
          <w:color w:val="000000"/>
          <w:sz w:val="22"/>
          <w:szCs w:val="22"/>
        </w:rPr>
        <w:t> </w:t>
      </w:r>
    </w:p>
    <w:p w:rsidR="00940780" w:rsidP="00B0381A" w:rsidRDefault="00940780" w14:paraId="76775DB1" w14:textId="77777777">
      <w:pPr>
        <w:pStyle w:val="paragraph"/>
        <w:spacing w:before="0" w:beforeAutospacing="0" w:after="0" w:afterAutospacing="0"/>
        <w:jc w:val="both"/>
        <w:textAlignment w:val="baseline"/>
        <w:rPr>
          <w:rStyle w:val="normaltextrun"/>
          <w:rFonts w:ascii="Calibri" w:hAnsi="Calibri" w:cs="Calibri"/>
          <w:b/>
          <w:bCs/>
          <w:i/>
          <w:iCs/>
          <w:color w:val="009CAB"/>
          <w:sz w:val="22"/>
          <w:szCs w:val="22"/>
        </w:rPr>
      </w:pPr>
    </w:p>
    <w:p w:rsidR="00940780" w:rsidP="00B0381A" w:rsidRDefault="00940780" w14:paraId="70910205" w14:textId="5CF7773A">
      <w:pPr>
        <w:pStyle w:val="paragraph"/>
        <w:spacing w:before="0" w:beforeAutospacing="0" w:after="0" w:afterAutospacing="0"/>
        <w:jc w:val="both"/>
        <w:textAlignment w:val="baseline"/>
        <w:rPr>
          <w:rFonts w:ascii="&amp;quot" w:hAnsi="&amp;quot"/>
          <w:i/>
          <w:iCs/>
          <w:color w:val="404040"/>
          <w:sz w:val="22"/>
          <w:szCs w:val="22"/>
        </w:rPr>
      </w:pPr>
      <w:r>
        <w:rPr>
          <w:rStyle w:val="normaltextrun"/>
          <w:rFonts w:ascii="Calibri" w:hAnsi="Calibri" w:cs="Calibri"/>
          <w:b/>
          <w:bCs/>
          <w:i/>
          <w:iCs/>
          <w:color w:val="009CAB"/>
          <w:sz w:val="22"/>
          <w:szCs w:val="22"/>
        </w:rPr>
        <w:t xml:space="preserve">  Engagement van de stagedocent</w:t>
      </w:r>
      <w:r>
        <w:rPr>
          <w:rStyle w:val="eop"/>
          <w:rFonts w:ascii="Calibri" w:hAnsi="Calibri" w:cs="Calibri"/>
          <w:i/>
          <w:iCs/>
          <w:color w:val="404040"/>
          <w:sz w:val="22"/>
          <w:szCs w:val="22"/>
        </w:rPr>
        <w:t> </w:t>
      </w:r>
    </w:p>
    <w:p w:rsidR="00940780" w:rsidP="00B0381A" w:rsidRDefault="00940780" w14:paraId="06077155" w14:textId="77777777">
      <w:pPr>
        <w:pStyle w:val="paragraph"/>
        <w:numPr>
          <w:ilvl w:val="0"/>
          <w:numId w:val="28"/>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stagedocent fungeert als aanspreekpunt voor de stagementor en de student.</w:t>
      </w:r>
      <w:r>
        <w:rPr>
          <w:rStyle w:val="eop"/>
          <w:rFonts w:ascii="Calibri" w:hAnsi="Calibri" w:cs="Calibri"/>
          <w:color w:val="000000"/>
          <w:sz w:val="22"/>
          <w:szCs w:val="22"/>
        </w:rPr>
        <w:t> </w:t>
      </w:r>
    </w:p>
    <w:p w:rsidR="00940780" w:rsidP="00B0381A" w:rsidRDefault="00940780" w14:paraId="66937290" w14:textId="2D147414">
      <w:pPr>
        <w:pStyle w:val="paragraph"/>
        <w:numPr>
          <w:ilvl w:val="0"/>
          <w:numId w:val="29"/>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stagedocent maakt voor het begin van de stage de nodige praktische afspraken met de student. Hij houdt contact met de student tijdens de stage</w:t>
      </w:r>
      <w:r w:rsidR="000B3235">
        <w:rPr>
          <w:rStyle w:val="normaltextrun"/>
          <w:rFonts w:ascii="Calibri" w:hAnsi="Calibri" w:cs="Calibri"/>
          <w:color w:val="000000"/>
          <w:sz w:val="22"/>
          <w:szCs w:val="22"/>
          <w:lang w:val="nl-NL"/>
        </w:rPr>
        <w:t xml:space="preserve"> via het leerplatform.</w:t>
      </w:r>
    </w:p>
    <w:p w:rsidR="00940780" w:rsidP="00B0381A" w:rsidRDefault="00940780" w14:paraId="419EF05B" w14:textId="77777777">
      <w:pPr>
        <w:pStyle w:val="paragraph"/>
        <w:numPr>
          <w:ilvl w:val="0"/>
          <w:numId w:val="30"/>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stagedocent neemt bij aanvang van de stage contact op met het stagebedrijf en informeert het stagebedrijf over de evaluatieprocedure.</w:t>
      </w:r>
      <w:r>
        <w:rPr>
          <w:rStyle w:val="eop"/>
          <w:rFonts w:ascii="Calibri" w:hAnsi="Calibri" w:cs="Calibri"/>
          <w:color w:val="000000"/>
          <w:sz w:val="22"/>
          <w:szCs w:val="22"/>
        </w:rPr>
        <w:t> </w:t>
      </w:r>
    </w:p>
    <w:p w:rsidR="00940780" w:rsidP="00B0381A" w:rsidRDefault="00940780" w14:paraId="09779812" w14:textId="04B5F52B">
      <w:pPr>
        <w:pStyle w:val="paragraph"/>
        <w:numPr>
          <w:ilvl w:val="0"/>
          <w:numId w:val="31"/>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stagedocent geeft feedback op de evaluatie van de stagementor, zowel aan de stagementor als aan de student indien van toepassing.</w:t>
      </w:r>
      <w:r>
        <w:rPr>
          <w:rStyle w:val="eop"/>
          <w:rFonts w:ascii="Calibri" w:hAnsi="Calibri" w:cs="Calibri"/>
          <w:color w:val="000000"/>
          <w:sz w:val="22"/>
          <w:szCs w:val="22"/>
        </w:rPr>
        <w:t> </w:t>
      </w:r>
    </w:p>
    <w:p w:rsidR="00940780" w:rsidP="00B0381A" w:rsidRDefault="00940780" w14:paraId="4C11A92E" w14:textId="48B966EB">
      <w:pPr>
        <w:pStyle w:val="paragraph"/>
        <w:numPr>
          <w:ilvl w:val="0"/>
          <w:numId w:val="32"/>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stagedocent gaat op stagebezoek</w:t>
      </w:r>
      <w:r w:rsidR="000B3235">
        <w:rPr>
          <w:rStyle w:val="normaltextrun"/>
          <w:rFonts w:ascii="Calibri" w:hAnsi="Calibri" w:cs="Calibri"/>
          <w:color w:val="000000"/>
          <w:sz w:val="22"/>
          <w:szCs w:val="22"/>
          <w:lang w:val="nl-NL"/>
        </w:rPr>
        <w:t xml:space="preserve"> </w:t>
      </w:r>
      <w:r>
        <w:rPr>
          <w:rStyle w:val="normaltextrun"/>
          <w:rFonts w:ascii="Calibri" w:hAnsi="Calibri" w:cs="Calibri"/>
          <w:color w:val="000000"/>
          <w:sz w:val="22"/>
          <w:szCs w:val="22"/>
          <w:lang w:val="nl-NL"/>
        </w:rPr>
        <w:t>voor een onderhoud met de stagementor. Op verzoek van de stagementor of van de student kunnen er bijkomende stagebezoeken volgen.</w:t>
      </w:r>
      <w:r>
        <w:rPr>
          <w:rStyle w:val="eop"/>
          <w:rFonts w:ascii="Calibri" w:hAnsi="Calibri" w:cs="Calibri"/>
          <w:color w:val="000000"/>
          <w:sz w:val="22"/>
          <w:szCs w:val="22"/>
        </w:rPr>
        <w:t> </w:t>
      </w:r>
    </w:p>
    <w:p w:rsidRPr="000B3235" w:rsidR="000B3235" w:rsidP="00F967A8" w:rsidRDefault="00940780" w14:paraId="534E872F" w14:textId="06A50559">
      <w:pPr>
        <w:pStyle w:val="paragraph"/>
        <w:numPr>
          <w:ilvl w:val="0"/>
          <w:numId w:val="34"/>
        </w:numPr>
        <w:spacing w:before="0" w:beforeAutospacing="0" w:after="0" w:afterAutospacing="0"/>
        <w:ind w:left="135" w:firstLine="0"/>
        <w:jc w:val="both"/>
        <w:textAlignment w:val="baseline"/>
        <w:rPr>
          <w:rStyle w:val="normaltextrun"/>
          <w:rFonts w:ascii="&amp;quot" w:hAnsi="&amp;quot"/>
          <w:color w:val="000000"/>
          <w:sz w:val="22"/>
          <w:szCs w:val="22"/>
        </w:rPr>
      </w:pPr>
      <w:r w:rsidRPr="000B3235">
        <w:rPr>
          <w:rStyle w:val="normaltextrun"/>
          <w:rFonts w:ascii="Calibri" w:hAnsi="Calibri" w:cs="Calibri"/>
          <w:color w:val="000000"/>
          <w:sz w:val="22"/>
          <w:szCs w:val="22"/>
          <w:lang w:val="nl-NL"/>
        </w:rPr>
        <w:t>De stagedocent leest de eindevaluatie van de stagementor</w:t>
      </w:r>
      <w:r w:rsidR="000B3235">
        <w:rPr>
          <w:rStyle w:val="normaltextrun"/>
          <w:rFonts w:ascii="Calibri" w:hAnsi="Calibri" w:cs="Calibri"/>
          <w:color w:val="000000"/>
          <w:sz w:val="22"/>
          <w:szCs w:val="22"/>
          <w:lang w:val="nl-NL"/>
        </w:rPr>
        <w:t>.</w:t>
      </w:r>
    </w:p>
    <w:p w:rsidR="00940780" w:rsidP="00B0381A" w:rsidRDefault="00940780" w14:paraId="6EAF1FE3" w14:textId="77777777">
      <w:pPr>
        <w:pStyle w:val="paragraph"/>
        <w:numPr>
          <w:ilvl w:val="0"/>
          <w:numId w:val="35"/>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stagedocent evalueert het functioneren van de student tijdens de stage.</w:t>
      </w:r>
      <w:r>
        <w:rPr>
          <w:rStyle w:val="eop"/>
          <w:rFonts w:ascii="Calibri" w:hAnsi="Calibri" w:cs="Calibri"/>
          <w:color w:val="000000"/>
          <w:sz w:val="22"/>
          <w:szCs w:val="22"/>
        </w:rPr>
        <w:t> </w:t>
      </w:r>
    </w:p>
    <w:p w:rsidR="00940780" w:rsidP="00B0381A" w:rsidRDefault="00940780" w14:paraId="206F58C1" w14:textId="77777777">
      <w:pPr>
        <w:pStyle w:val="paragraph"/>
        <w:spacing w:before="0" w:beforeAutospacing="0" w:after="0" w:afterAutospacing="0"/>
        <w:jc w:val="both"/>
        <w:textAlignment w:val="baseline"/>
        <w:rPr>
          <w:rStyle w:val="normaltextrun"/>
          <w:rFonts w:ascii="Calibri" w:hAnsi="Calibri" w:cs="Calibri"/>
          <w:b/>
          <w:bCs/>
          <w:i/>
          <w:iCs/>
          <w:color w:val="009CAB"/>
          <w:sz w:val="22"/>
          <w:szCs w:val="22"/>
        </w:rPr>
      </w:pPr>
    </w:p>
    <w:p w:rsidR="00940780" w:rsidP="00B0381A" w:rsidRDefault="00940780" w14:paraId="4F6745F1" w14:textId="6AACBA6E">
      <w:pPr>
        <w:pStyle w:val="paragraph"/>
        <w:spacing w:before="0" w:beforeAutospacing="0" w:after="0" w:afterAutospacing="0"/>
        <w:jc w:val="both"/>
        <w:textAlignment w:val="baseline"/>
        <w:rPr>
          <w:rFonts w:ascii="&amp;quot" w:hAnsi="&amp;quot"/>
          <w:i/>
          <w:iCs/>
          <w:color w:val="404040"/>
          <w:sz w:val="22"/>
          <w:szCs w:val="22"/>
        </w:rPr>
      </w:pPr>
      <w:r>
        <w:rPr>
          <w:rStyle w:val="normaltextrun"/>
          <w:rFonts w:ascii="Calibri" w:hAnsi="Calibri" w:cs="Calibri"/>
          <w:b/>
          <w:bCs/>
          <w:i/>
          <w:iCs/>
          <w:color w:val="009CAB"/>
          <w:sz w:val="22"/>
          <w:szCs w:val="22"/>
        </w:rPr>
        <w:t xml:space="preserve"> Engagement van de student</w:t>
      </w:r>
      <w:r>
        <w:rPr>
          <w:rStyle w:val="eop"/>
          <w:rFonts w:ascii="Calibri" w:hAnsi="Calibri" w:cs="Calibri"/>
          <w:i/>
          <w:iCs/>
          <w:color w:val="404040"/>
          <w:sz w:val="22"/>
          <w:szCs w:val="22"/>
        </w:rPr>
        <w:t> </w:t>
      </w:r>
    </w:p>
    <w:p w:rsidR="00940780" w:rsidP="00B0381A" w:rsidRDefault="00940780" w14:paraId="47F31FC4" w14:textId="77777777">
      <w:pPr>
        <w:pStyle w:val="paragraph"/>
        <w:numPr>
          <w:ilvl w:val="0"/>
          <w:numId w:val="36"/>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student komt de contractuele en andere afspraken na.</w:t>
      </w:r>
      <w:r>
        <w:rPr>
          <w:rStyle w:val="eop"/>
          <w:rFonts w:ascii="Calibri" w:hAnsi="Calibri" w:cs="Calibri"/>
          <w:color w:val="000000"/>
          <w:sz w:val="22"/>
          <w:szCs w:val="22"/>
        </w:rPr>
        <w:t> </w:t>
      </w:r>
    </w:p>
    <w:p w:rsidR="00940780" w:rsidP="00B0381A" w:rsidRDefault="00940780" w14:paraId="55168DA6" w14:textId="77777777">
      <w:pPr>
        <w:pStyle w:val="paragraph"/>
        <w:numPr>
          <w:ilvl w:val="0"/>
          <w:numId w:val="37"/>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student spant zich in om de stageopdracht tot een goed einde te brengen.</w:t>
      </w:r>
      <w:r>
        <w:rPr>
          <w:rStyle w:val="eop"/>
          <w:rFonts w:ascii="Calibri" w:hAnsi="Calibri" w:cs="Calibri"/>
          <w:color w:val="000000"/>
          <w:sz w:val="22"/>
          <w:szCs w:val="22"/>
        </w:rPr>
        <w:t> </w:t>
      </w:r>
    </w:p>
    <w:p w:rsidR="00940780" w:rsidP="00B0381A" w:rsidRDefault="00940780" w14:paraId="5D450546" w14:textId="77777777">
      <w:pPr>
        <w:pStyle w:val="paragraph"/>
        <w:numPr>
          <w:ilvl w:val="0"/>
          <w:numId w:val="38"/>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student toont zich leergierig en brengt de gepaste motivatie op.</w:t>
      </w:r>
      <w:r>
        <w:rPr>
          <w:rStyle w:val="eop"/>
          <w:rFonts w:ascii="Calibri" w:hAnsi="Calibri" w:cs="Calibri"/>
          <w:color w:val="000000"/>
          <w:sz w:val="22"/>
          <w:szCs w:val="22"/>
        </w:rPr>
        <w:t> </w:t>
      </w:r>
    </w:p>
    <w:p w:rsidR="00940780" w:rsidP="00B0381A" w:rsidRDefault="00940780" w14:paraId="3BE844D1" w14:textId="77777777">
      <w:pPr>
        <w:pStyle w:val="paragraph"/>
        <w:numPr>
          <w:ilvl w:val="0"/>
          <w:numId w:val="39"/>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 xml:space="preserve">De student past bij de uitvoering van zijn stageopdracht de verworven algemene en </w:t>
      </w:r>
      <w:proofErr w:type="spellStart"/>
      <w:r>
        <w:rPr>
          <w:rStyle w:val="spellingerror"/>
          <w:rFonts w:ascii="Calibri" w:hAnsi="Calibri" w:cs="Calibri"/>
          <w:color w:val="000000"/>
          <w:sz w:val="22"/>
          <w:szCs w:val="22"/>
          <w:lang w:val="nl-NL"/>
        </w:rPr>
        <w:t>beroepsspecifieke</w:t>
      </w:r>
      <w:proofErr w:type="spellEnd"/>
      <w:r>
        <w:rPr>
          <w:rStyle w:val="normaltextrun"/>
          <w:rFonts w:ascii="Calibri" w:hAnsi="Calibri" w:cs="Calibri"/>
          <w:color w:val="000000"/>
          <w:sz w:val="22"/>
          <w:szCs w:val="22"/>
          <w:lang w:val="nl-NL"/>
        </w:rPr>
        <w:t xml:space="preserve"> competenties van Bedrijfsmanagement naar best vermogen toe en spant zich in om deze verder te ontwikkelen.</w:t>
      </w:r>
      <w:r>
        <w:rPr>
          <w:rStyle w:val="eop"/>
          <w:rFonts w:ascii="Calibri" w:hAnsi="Calibri" w:cs="Calibri"/>
          <w:color w:val="000000"/>
          <w:sz w:val="22"/>
          <w:szCs w:val="22"/>
        </w:rPr>
        <w:t> </w:t>
      </w:r>
    </w:p>
    <w:p w:rsidRPr="000B3235" w:rsidR="000B3235" w:rsidP="000B3235" w:rsidRDefault="00940780" w14:paraId="6A200172" w14:textId="77777777">
      <w:pPr>
        <w:pStyle w:val="paragraph"/>
        <w:numPr>
          <w:ilvl w:val="0"/>
          <w:numId w:val="40"/>
        </w:numPr>
        <w:spacing w:before="0" w:beforeAutospacing="0" w:after="0" w:afterAutospacing="0"/>
        <w:ind w:left="135" w:firstLine="0"/>
        <w:jc w:val="both"/>
        <w:textAlignment w:val="baseline"/>
        <w:rPr>
          <w:rStyle w:val="eop"/>
          <w:rFonts w:ascii="&amp;quot" w:hAnsi="&amp;quot"/>
          <w:color w:val="000000"/>
          <w:sz w:val="22"/>
          <w:szCs w:val="22"/>
        </w:rPr>
      </w:pPr>
      <w:r>
        <w:rPr>
          <w:rStyle w:val="normaltextrun"/>
          <w:rFonts w:ascii="Calibri" w:hAnsi="Calibri" w:cs="Calibri"/>
          <w:color w:val="000000"/>
          <w:sz w:val="22"/>
          <w:szCs w:val="22"/>
          <w:lang w:val="nl-NL"/>
        </w:rPr>
        <w:t>De student toont respect voor het stagebedrijf in het algemeen en voor de stagementor in het bijzonder.</w:t>
      </w:r>
      <w:r>
        <w:rPr>
          <w:rStyle w:val="eop"/>
          <w:rFonts w:ascii="Calibri" w:hAnsi="Calibri" w:cs="Calibri"/>
          <w:color w:val="000000"/>
          <w:sz w:val="22"/>
          <w:szCs w:val="22"/>
        </w:rPr>
        <w:t> </w:t>
      </w:r>
    </w:p>
    <w:p w:rsidR="000B3235" w:rsidP="000B3235" w:rsidRDefault="000B3235" w14:paraId="1C450925" w14:textId="77777777">
      <w:pPr>
        <w:pStyle w:val="paragraph"/>
        <w:spacing w:before="0" w:beforeAutospacing="0" w:after="0" w:afterAutospacing="0"/>
        <w:ind w:left="135"/>
        <w:jc w:val="both"/>
        <w:textAlignment w:val="baseline"/>
        <w:rPr>
          <w:rFonts w:ascii="&amp;quot" w:hAnsi="&amp;quot"/>
          <w:color w:val="000000"/>
          <w:sz w:val="22"/>
          <w:szCs w:val="22"/>
        </w:rPr>
      </w:pPr>
    </w:p>
    <w:p w:rsidR="000B3235" w:rsidP="000B3235" w:rsidRDefault="000B3235" w14:paraId="0A7B3667" w14:textId="77777777">
      <w:pPr>
        <w:pStyle w:val="paragraph"/>
        <w:spacing w:before="0" w:beforeAutospacing="0" w:after="0" w:afterAutospacing="0"/>
        <w:ind w:left="135"/>
        <w:jc w:val="both"/>
        <w:textAlignment w:val="baseline"/>
        <w:rPr>
          <w:rFonts w:ascii="&amp;quot" w:hAnsi="&amp;quot"/>
          <w:color w:val="000000"/>
          <w:sz w:val="22"/>
          <w:szCs w:val="22"/>
        </w:rPr>
      </w:pPr>
    </w:p>
    <w:p w:rsidR="000B3235" w:rsidP="000B3235" w:rsidRDefault="000B3235" w14:paraId="3373EE45" w14:textId="1F7C9C0C">
      <w:pPr>
        <w:pStyle w:val="paragraph"/>
        <w:spacing w:before="0" w:beforeAutospacing="0" w:after="0" w:afterAutospacing="0"/>
        <w:ind w:left="135"/>
        <w:jc w:val="both"/>
        <w:textAlignment w:val="baseline"/>
        <w:rPr>
          <w:rFonts w:ascii="&amp;quot" w:hAnsi="&amp;quot"/>
          <w:color w:val="000000"/>
          <w:sz w:val="22"/>
          <w:szCs w:val="22"/>
        </w:rPr>
      </w:pPr>
      <w:r>
        <w:rPr>
          <w:rFonts w:ascii="&amp;quot" w:hAnsi="&amp;quot"/>
          <w:color w:val="000000"/>
          <w:sz w:val="22"/>
          <w:szCs w:val="22"/>
        </w:rPr>
        <w:t xml:space="preserve"> </w:t>
      </w:r>
    </w:p>
    <w:p w:rsidR="00940780" w:rsidP="00B0381A" w:rsidRDefault="00940780" w14:paraId="481DB464" w14:textId="6B1EA958">
      <w:pPr>
        <w:pStyle w:val="paragraph"/>
        <w:numPr>
          <w:ilvl w:val="0"/>
          <w:numId w:val="41"/>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 xml:space="preserve">De student houdt zich aan de uur- en vakantieregeling van het stagebedrijf en spant zich in om zich te integreren in de stageomgeving (algemene houding, kleding, taalgebruik, stiptheid, inzet, </w:t>
      </w:r>
      <w:r w:rsidR="00B0381A">
        <w:rPr>
          <w:rStyle w:val="normaltextrun"/>
          <w:rFonts w:ascii="Calibri" w:hAnsi="Calibri" w:cs="Calibri"/>
          <w:color w:val="000000"/>
          <w:sz w:val="22"/>
          <w:szCs w:val="22"/>
          <w:lang w:val="nl-NL"/>
        </w:rPr>
        <w:br/>
      </w:r>
      <w:r>
        <w:rPr>
          <w:rStyle w:val="normaltextrun"/>
          <w:rFonts w:ascii="Calibri" w:hAnsi="Calibri" w:cs="Calibri"/>
          <w:color w:val="000000"/>
          <w:sz w:val="22"/>
          <w:szCs w:val="22"/>
          <w:lang w:val="nl-NL"/>
        </w:rPr>
        <w:t>beleefdheid, …).</w:t>
      </w:r>
      <w:r>
        <w:rPr>
          <w:rStyle w:val="eop"/>
          <w:rFonts w:ascii="Calibri" w:hAnsi="Calibri" w:cs="Calibri"/>
          <w:color w:val="000000"/>
          <w:sz w:val="22"/>
          <w:szCs w:val="22"/>
        </w:rPr>
        <w:t> </w:t>
      </w:r>
    </w:p>
    <w:p w:rsidRPr="000B3235" w:rsidR="00B0381A" w:rsidP="00B0381A" w:rsidRDefault="00940780" w14:paraId="1EDBA391" w14:textId="7FA21699">
      <w:pPr>
        <w:pStyle w:val="paragraph"/>
        <w:numPr>
          <w:ilvl w:val="0"/>
          <w:numId w:val="42"/>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 xml:space="preserve">Voor het begin van de stage maakt de student een afspraak voor een persoonlijk onderhoud met de vertegenwoordigers van het stagebedrijf. Tijdens dat onderhoud ontvangt de stagementor de stagedocumenten: de stageovereenkomst en de stagerichtlijnen en </w:t>
      </w:r>
      <w:r w:rsidR="000B3235">
        <w:rPr>
          <w:rStyle w:val="normaltextrun"/>
          <w:rFonts w:ascii="Calibri" w:hAnsi="Calibri" w:cs="Calibri"/>
          <w:color w:val="000000"/>
          <w:sz w:val="22"/>
          <w:szCs w:val="22"/>
          <w:lang w:val="nl-NL"/>
        </w:rPr>
        <w:t>de takenlijst</w:t>
      </w:r>
      <w:r>
        <w:rPr>
          <w:rStyle w:val="normaltextrun"/>
          <w:rFonts w:ascii="Calibri" w:hAnsi="Calibri" w:cs="Calibri"/>
          <w:color w:val="000000"/>
          <w:sz w:val="22"/>
          <w:szCs w:val="22"/>
          <w:lang w:val="nl-NL"/>
        </w:rPr>
        <w:t>. De student en een vertegenwoordiger van het stagebedrijf tekenen de stageovereenkomst. De student bezorgt één exemplaar van de stageovereenkomst onmiddellijk terug aan de stage coördinator. </w:t>
      </w:r>
      <w:r>
        <w:rPr>
          <w:rStyle w:val="eop"/>
          <w:rFonts w:ascii="Calibri" w:hAnsi="Calibri" w:cs="Calibri"/>
          <w:color w:val="000000"/>
          <w:sz w:val="22"/>
          <w:szCs w:val="22"/>
        </w:rPr>
        <w:t> </w:t>
      </w:r>
    </w:p>
    <w:p w:rsidR="00940780" w:rsidP="00B0381A" w:rsidRDefault="00940780" w14:paraId="7191799D" w14:textId="77777777">
      <w:pPr>
        <w:pStyle w:val="paragraph"/>
        <w:numPr>
          <w:ilvl w:val="0"/>
          <w:numId w:val="43"/>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student rapporteert aan de stagedocent. De student werkt volgens een vast stramien dat met hem werd overlopen. </w:t>
      </w:r>
      <w:r>
        <w:rPr>
          <w:rStyle w:val="eop"/>
          <w:rFonts w:ascii="Calibri" w:hAnsi="Calibri" w:cs="Calibri"/>
          <w:color w:val="000000"/>
          <w:sz w:val="22"/>
          <w:szCs w:val="22"/>
        </w:rPr>
        <w:t> </w:t>
      </w:r>
    </w:p>
    <w:p w:rsidR="00940780" w:rsidP="00B0381A" w:rsidRDefault="00940780" w14:paraId="74F37C3C" w14:textId="77777777">
      <w:pPr>
        <w:pStyle w:val="paragraph"/>
        <w:numPr>
          <w:ilvl w:val="0"/>
          <w:numId w:val="44"/>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Bij afwezigheid brengt de student zijn stagementor en de stagedocent onmiddellijk op de hoogte. De nodige bewijzen zoals medische attesten worden ingeleverd bij de studentendienst van de hogeschool en aan het stagebedrijf. Studenten die onwettig afwezig zijn, kunnen het statuut van regelmatig student verliezen. Bij langdurige afwezigheid wordt de stageperiode verlengd.</w:t>
      </w:r>
      <w:r>
        <w:rPr>
          <w:rStyle w:val="eop"/>
          <w:rFonts w:ascii="Calibri" w:hAnsi="Calibri" w:cs="Calibri"/>
          <w:color w:val="000000"/>
          <w:sz w:val="22"/>
          <w:szCs w:val="22"/>
        </w:rPr>
        <w:t> </w:t>
      </w:r>
    </w:p>
    <w:p w:rsidR="00940780" w:rsidP="00B0381A" w:rsidRDefault="00940780" w14:paraId="3BF201E8" w14:textId="77777777">
      <w:pPr>
        <w:pStyle w:val="paragraph"/>
        <w:numPr>
          <w:ilvl w:val="0"/>
          <w:numId w:val="45"/>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student levert een bijdrage om de goede relatie tussen stagebedrijf en hogeschool in stand te houden en te bevorderen.</w:t>
      </w:r>
      <w:r>
        <w:rPr>
          <w:rStyle w:val="eop"/>
          <w:rFonts w:ascii="Calibri" w:hAnsi="Calibri" w:cs="Calibri"/>
          <w:color w:val="000000"/>
          <w:sz w:val="22"/>
          <w:szCs w:val="22"/>
        </w:rPr>
        <w:t> </w:t>
      </w:r>
    </w:p>
    <w:p w:rsidR="00940780" w:rsidP="00B0381A" w:rsidRDefault="00940780" w14:paraId="4E4001B7" w14:textId="77777777">
      <w:pPr>
        <w:pStyle w:val="paragraph"/>
        <w:numPr>
          <w:ilvl w:val="0"/>
          <w:numId w:val="46"/>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Bij problemen brengt de student de stagedocent onmiddellijk op de hoogte.</w:t>
      </w:r>
      <w:r>
        <w:rPr>
          <w:rStyle w:val="eop"/>
          <w:rFonts w:ascii="Calibri" w:hAnsi="Calibri" w:cs="Calibri"/>
          <w:color w:val="000000"/>
          <w:sz w:val="22"/>
          <w:szCs w:val="22"/>
        </w:rPr>
        <w:t> </w:t>
      </w:r>
    </w:p>
    <w:p w:rsidR="00940780" w:rsidP="00B0381A" w:rsidRDefault="00940780" w14:paraId="5DD16497" w14:textId="77777777">
      <w:pPr>
        <w:pStyle w:val="paragraph"/>
        <w:spacing w:before="0" w:beforeAutospacing="0" w:after="0" w:afterAutospacing="0"/>
        <w:jc w:val="both"/>
        <w:textAlignment w:val="baseline"/>
        <w:rPr>
          <w:rStyle w:val="normaltextrun"/>
          <w:rFonts w:ascii="Calibri" w:hAnsi="Calibri" w:cs="Calibri"/>
          <w:b/>
          <w:bCs/>
          <w:i/>
          <w:iCs/>
          <w:color w:val="009CAB"/>
          <w:sz w:val="22"/>
          <w:szCs w:val="22"/>
        </w:rPr>
      </w:pPr>
    </w:p>
    <w:p w:rsidR="00940780" w:rsidP="00B0381A" w:rsidRDefault="00940780" w14:paraId="088E9A8E" w14:textId="7F78F163">
      <w:pPr>
        <w:pStyle w:val="paragraph"/>
        <w:spacing w:before="0" w:beforeAutospacing="0" w:after="0" w:afterAutospacing="0"/>
        <w:jc w:val="both"/>
        <w:textAlignment w:val="baseline"/>
        <w:rPr>
          <w:rFonts w:ascii="&amp;quot" w:hAnsi="&amp;quot"/>
          <w:i/>
          <w:iCs/>
          <w:color w:val="404040"/>
          <w:sz w:val="22"/>
          <w:szCs w:val="22"/>
        </w:rPr>
      </w:pPr>
      <w:r>
        <w:rPr>
          <w:rStyle w:val="normaltextrun"/>
          <w:rFonts w:ascii="Calibri" w:hAnsi="Calibri" w:cs="Calibri"/>
          <w:b/>
          <w:bCs/>
          <w:i/>
          <w:iCs/>
          <w:color w:val="009CAB"/>
          <w:sz w:val="22"/>
          <w:szCs w:val="22"/>
        </w:rPr>
        <w:t>Engagement van het stagebedrijf</w:t>
      </w:r>
      <w:r>
        <w:rPr>
          <w:rStyle w:val="eop"/>
          <w:rFonts w:ascii="Calibri" w:hAnsi="Calibri" w:cs="Calibri"/>
          <w:i/>
          <w:iCs/>
          <w:color w:val="404040"/>
          <w:sz w:val="22"/>
          <w:szCs w:val="22"/>
        </w:rPr>
        <w:t> </w:t>
      </w:r>
    </w:p>
    <w:p w:rsidR="00940780" w:rsidP="00B0381A" w:rsidRDefault="00940780" w14:paraId="61CC0197" w14:textId="77777777">
      <w:pPr>
        <w:pStyle w:val="paragraph"/>
        <w:numPr>
          <w:ilvl w:val="0"/>
          <w:numId w:val="47"/>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Het stagebedrijf biedt een stageplaats aan die het voor de student mogelijk maakt om de hoger vermelde doelstellingen te realiseren.</w:t>
      </w:r>
      <w:r>
        <w:rPr>
          <w:rStyle w:val="eop"/>
          <w:rFonts w:ascii="Calibri" w:hAnsi="Calibri" w:cs="Calibri"/>
          <w:color w:val="000000"/>
          <w:sz w:val="22"/>
          <w:szCs w:val="22"/>
        </w:rPr>
        <w:t> </w:t>
      </w:r>
    </w:p>
    <w:p w:rsidRPr="000B3235" w:rsidR="000B3235" w:rsidP="00D75AA9" w:rsidRDefault="00940780" w14:paraId="277A5F69" w14:textId="77777777">
      <w:pPr>
        <w:pStyle w:val="paragraph"/>
        <w:numPr>
          <w:ilvl w:val="0"/>
          <w:numId w:val="49"/>
        </w:numPr>
        <w:spacing w:before="0" w:beforeAutospacing="0" w:after="0" w:afterAutospacing="0"/>
        <w:ind w:left="135" w:firstLine="0"/>
        <w:jc w:val="both"/>
        <w:textAlignment w:val="baseline"/>
        <w:rPr>
          <w:rStyle w:val="normaltextrun"/>
          <w:rFonts w:ascii="&amp;quot" w:hAnsi="&amp;quot"/>
          <w:color w:val="000000"/>
          <w:sz w:val="22"/>
          <w:szCs w:val="22"/>
        </w:rPr>
      </w:pPr>
      <w:r w:rsidRPr="000B3235">
        <w:rPr>
          <w:rStyle w:val="normaltextrun"/>
          <w:rFonts w:ascii="Calibri" w:hAnsi="Calibri" w:cs="Calibri"/>
          <w:color w:val="000000"/>
          <w:sz w:val="22"/>
          <w:szCs w:val="22"/>
          <w:lang w:val="nl-NL"/>
        </w:rPr>
        <w:t xml:space="preserve">Het stagebedrijf zorgt voor een formele stageopdracht bij de aanvraag van de stageplaats, op basis waarvan de stageaanvraag kan worden goedgekeurd. Deze opdrachten dienen aan te sluiten bij de </w:t>
      </w:r>
      <w:proofErr w:type="spellStart"/>
      <w:r w:rsidRPr="000B3235">
        <w:rPr>
          <w:rStyle w:val="spellingerror"/>
          <w:rFonts w:ascii="Calibri" w:hAnsi="Calibri" w:cs="Calibri"/>
          <w:color w:val="000000"/>
          <w:sz w:val="22"/>
          <w:szCs w:val="22"/>
          <w:lang w:val="nl-NL"/>
        </w:rPr>
        <w:t>beroepsspecifieke</w:t>
      </w:r>
      <w:proofErr w:type="spellEnd"/>
      <w:r w:rsidRPr="000B3235">
        <w:rPr>
          <w:rStyle w:val="normaltextrun"/>
          <w:rFonts w:ascii="Calibri" w:hAnsi="Calibri" w:cs="Calibri"/>
          <w:color w:val="000000"/>
          <w:sz w:val="22"/>
          <w:szCs w:val="22"/>
          <w:lang w:val="nl-NL"/>
        </w:rPr>
        <w:t xml:space="preserve"> competenties van de afstudeerrichting. </w:t>
      </w:r>
    </w:p>
    <w:p w:rsidRPr="000B3235" w:rsidR="00940780" w:rsidP="00D75AA9" w:rsidRDefault="00940780" w14:paraId="6343D47A" w14:textId="6E6EB09D">
      <w:pPr>
        <w:pStyle w:val="paragraph"/>
        <w:numPr>
          <w:ilvl w:val="0"/>
          <w:numId w:val="49"/>
        </w:numPr>
        <w:spacing w:before="0" w:beforeAutospacing="0" w:after="0" w:afterAutospacing="0"/>
        <w:ind w:left="135" w:firstLine="0"/>
        <w:jc w:val="both"/>
        <w:textAlignment w:val="baseline"/>
        <w:rPr>
          <w:rFonts w:ascii="&amp;quot" w:hAnsi="&amp;quot"/>
          <w:color w:val="000000"/>
          <w:sz w:val="22"/>
          <w:szCs w:val="22"/>
        </w:rPr>
      </w:pPr>
      <w:r w:rsidRPr="000B3235">
        <w:rPr>
          <w:rStyle w:val="normaltextrun"/>
          <w:rFonts w:ascii="Calibri" w:hAnsi="Calibri" w:cs="Calibri"/>
          <w:color w:val="000000"/>
          <w:sz w:val="22"/>
          <w:szCs w:val="22"/>
          <w:lang w:val="nl-NL"/>
        </w:rPr>
        <w:t>Het stagebedrijf biedt de nodige materiële voorzieningen om de stageopdracht af te werken op de stageplaats.</w:t>
      </w:r>
      <w:r w:rsidRPr="000B3235">
        <w:rPr>
          <w:rStyle w:val="eop"/>
          <w:rFonts w:ascii="Calibri" w:hAnsi="Calibri" w:cs="Calibri"/>
          <w:color w:val="000000"/>
          <w:sz w:val="22"/>
          <w:szCs w:val="22"/>
        </w:rPr>
        <w:t> </w:t>
      </w:r>
    </w:p>
    <w:p w:rsidR="00940780" w:rsidP="00B0381A" w:rsidRDefault="00940780" w14:paraId="3C3B3479" w14:textId="77777777">
      <w:pPr>
        <w:pStyle w:val="paragraph"/>
        <w:numPr>
          <w:ilvl w:val="0"/>
          <w:numId w:val="50"/>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Het stagebedrijf wijst een "stagementor" aan: een medewerker die fungeert als vast aanspreekpunt voor de student. </w:t>
      </w:r>
      <w:r>
        <w:rPr>
          <w:rStyle w:val="eop"/>
          <w:rFonts w:ascii="Calibri" w:hAnsi="Calibri" w:cs="Calibri"/>
          <w:color w:val="000000"/>
          <w:sz w:val="22"/>
          <w:szCs w:val="22"/>
        </w:rPr>
        <w:t> </w:t>
      </w:r>
    </w:p>
    <w:p w:rsidR="00940780" w:rsidP="00B0381A" w:rsidRDefault="00940780" w14:paraId="4658CBDD" w14:textId="77777777">
      <w:pPr>
        <w:pStyle w:val="paragraph"/>
        <w:numPr>
          <w:ilvl w:val="0"/>
          <w:numId w:val="51"/>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stagementor biedt de student de nodige ondersteuning en zorgt voor regelmatige opvolging van het verloop van de stage. Hij maakt daarover concrete afspraken met de student.</w:t>
      </w:r>
      <w:r>
        <w:rPr>
          <w:rStyle w:val="eop"/>
          <w:rFonts w:ascii="Calibri" w:hAnsi="Calibri" w:cs="Calibri"/>
          <w:color w:val="000000"/>
          <w:sz w:val="22"/>
          <w:szCs w:val="22"/>
        </w:rPr>
        <w:t> </w:t>
      </w:r>
    </w:p>
    <w:p w:rsidR="00940780" w:rsidP="00B0381A" w:rsidRDefault="00940780" w14:paraId="5791C92E" w14:textId="77777777">
      <w:pPr>
        <w:pStyle w:val="paragraph"/>
        <w:numPr>
          <w:ilvl w:val="0"/>
          <w:numId w:val="52"/>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stagementor brengt de stagedocent onmiddellijk op de hoogte bij onregelmatigheden of problemen.</w:t>
      </w:r>
      <w:r>
        <w:rPr>
          <w:rStyle w:val="eop"/>
          <w:rFonts w:ascii="Calibri" w:hAnsi="Calibri" w:cs="Calibri"/>
          <w:color w:val="000000"/>
          <w:sz w:val="22"/>
          <w:szCs w:val="22"/>
        </w:rPr>
        <w:t> </w:t>
      </w:r>
    </w:p>
    <w:p w:rsidR="00940780" w:rsidP="00B0381A" w:rsidRDefault="00940780" w14:paraId="18C6C44D" w14:textId="77777777">
      <w:pPr>
        <w:pStyle w:val="paragraph"/>
        <w:spacing w:before="0" w:beforeAutospacing="0" w:after="0" w:afterAutospacing="0"/>
        <w:jc w:val="both"/>
        <w:textAlignment w:val="baseline"/>
        <w:rPr>
          <w:rStyle w:val="normaltextrun"/>
          <w:rFonts w:ascii="Calibri" w:hAnsi="Calibri" w:cs="Calibri"/>
          <w:b/>
          <w:bCs/>
          <w:i/>
          <w:iCs/>
          <w:color w:val="31849B"/>
          <w:sz w:val="22"/>
          <w:szCs w:val="22"/>
          <w:lang w:val="nl-NL"/>
        </w:rPr>
      </w:pPr>
    </w:p>
    <w:p w:rsidR="00940780" w:rsidP="00B0381A" w:rsidRDefault="00940780" w14:paraId="0EDFD922" w14:textId="450CD7FC">
      <w:pPr>
        <w:pStyle w:val="paragraph"/>
        <w:spacing w:before="0" w:beforeAutospacing="0" w:after="0" w:afterAutospacing="0"/>
        <w:jc w:val="both"/>
        <w:textAlignment w:val="baseline"/>
        <w:rPr>
          <w:rFonts w:ascii="&amp;quot" w:hAnsi="&amp;quot"/>
          <w:i/>
          <w:iCs/>
          <w:color w:val="404040"/>
          <w:sz w:val="22"/>
          <w:szCs w:val="22"/>
        </w:rPr>
      </w:pPr>
      <w:r>
        <w:rPr>
          <w:rStyle w:val="normaltextrun"/>
          <w:rFonts w:ascii="Calibri" w:hAnsi="Calibri" w:cs="Calibri"/>
          <w:b/>
          <w:bCs/>
          <w:i/>
          <w:iCs/>
          <w:color w:val="31849B"/>
          <w:sz w:val="22"/>
          <w:szCs w:val="22"/>
          <w:lang w:val="nl-NL"/>
        </w:rPr>
        <w:t>De evaluatie van de stage</w:t>
      </w:r>
      <w:r>
        <w:rPr>
          <w:rStyle w:val="eop"/>
          <w:rFonts w:ascii="Calibri" w:hAnsi="Calibri" w:cs="Calibri"/>
          <w:i/>
          <w:iCs/>
          <w:color w:val="404040"/>
          <w:sz w:val="22"/>
          <w:szCs w:val="22"/>
        </w:rPr>
        <w:t> </w:t>
      </w:r>
    </w:p>
    <w:p w:rsidR="00940780" w:rsidP="00B0381A" w:rsidRDefault="00940780" w14:paraId="3C99A4A6" w14:textId="77777777">
      <w:pPr>
        <w:pStyle w:val="paragraph"/>
        <w:numPr>
          <w:ilvl w:val="0"/>
          <w:numId w:val="53"/>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stagedocent informeert de stagementor over de evaluatieprocedure en bezorgt hem de nodige formulieren en documenten in dit verband.</w:t>
      </w:r>
      <w:r>
        <w:rPr>
          <w:rStyle w:val="eop"/>
          <w:rFonts w:ascii="Calibri" w:hAnsi="Calibri" w:cs="Calibri"/>
          <w:color w:val="000000"/>
          <w:sz w:val="22"/>
          <w:szCs w:val="22"/>
        </w:rPr>
        <w:t> </w:t>
      </w:r>
    </w:p>
    <w:p w:rsidR="00940780" w:rsidP="00B0381A" w:rsidRDefault="00940780" w14:paraId="6D4E5017" w14:textId="77777777">
      <w:pPr>
        <w:pStyle w:val="paragraph"/>
        <w:numPr>
          <w:ilvl w:val="0"/>
          <w:numId w:val="54"/>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stagementor doet na de stageweek een evaluatie op basis van het feedbackformulier. De stagementor bespreekt deze evaluatie met de student zodat de student weet waar hij tot dan toe staat en waar hij kan/moet verbeteren. </w:t>
      </w:r>
      <w:r>
        <w:rPr>
          <w:rStyle w:val="eop"/>
          <w:rFonts w:ascii="Calibri" w:hAnsi="Calibri" w:cs="Calibri"/>
          <w:color w:val="000000"/>
          <w:sz w:val="22"/>
          <w:szCs w:val="22"/>
        </w:rPr>
        <w:t> </w:t>
      </w:r>
    </w:p>
    <w:p w:rsidR="00940780" w:rsidP="00B0381A" w:rsidRDefault="00940780" w14:paraId="70636FC0" w14:textId="77777777">
      <w:pPr>
        <w:pStyle w:val="paragraph"/>
        <w:numPr>
          <w:ilvl w:val="0"/>
          <w:numId w:val="55"/>
        </w:numPr>
        <w:spacing w:before="0" w:beforeAutospacing="0" w:after="0" w:afterAutospacing="0"/>
        <w:ind w:left="135" w:firstLine="0"/>
        <w:jc w:val="both"/>
        <w:textAlignment w:val="baseline"/>
        <w:rPr>
          <w:rFonts w:ascii="&amp;quot" w:hAnsi="&amp;quot"/>
          <w:color w:val="000000"/>
          <w:sz w:val="22"/>
          <w:szCs w:val="22"/>
        </w:rPr>
      </w:pPr>
      <w:r>
        <w:rPr>
          <w:rStyle w:val="normaltextrun"/>
          <w:rFonts w:ascii="Calibri" w:hAnsi="Calibri" w:cs="Calibri"/>
          <w:color w:val="000000"/>
          <w:sz w:val="22"/>
          <w:szCs w:val="22"/>
          <w:lang w:val="nl-NL"/>
        </w:rPr>
        <w:t>De stagementor bezorgt het ingevulde stage-evaluatieformulier aan de stagedocent uiterlijk één week na afloop van de stage. De stagementor licht deze beoordeling mondeling toe aan de student om het leereffect van de stage te verhogen. </w:t>
      </w:r>
      <w:r>
        <w:rPr>
          <w:rStyle w:val="eop"/>
          <w:rFonts w:ascii="Calibri" w:hAnsi="Calibri" w:cs="Calibri"/>
          <w:color w:val="000000"/>
          <w:sz w:val="22"/>
          <w:szCs w:val="22"/>
        </w:rPr>
        <w:t> </w:t>
      </w:r>
    </w:p>
    <w:p w:rsidRPr="004A743D" w:rsidR="004A743D" w:rsidP="00B0381A" w:rsidRDefault="00940780" w14:paraId="526311C2" w14:textId="77777777">
      <w:pPr>
        <w:pStyle w:val="paragraph"/>
        <w:numPr>
          <w:ilvl w:val="0"/>
          <w:numId w:val="56"/>
        </w:numPr>
        <w:spacing w:before="0" w:beforeAutospacing="0" w:after="0" w:afterAutospacing="0"/>
        <w:ind w:left="135" w:firstLine="0"/>
        <w:jc w:val="both"/>
        <w:textAlignment w:val="baseline"/>
        <w:rPr>
          <w:rStyle w:val="normaltextrun"/>
          <w:rFonts w:ascii="&amp;quot" w:hAnsi="&amp;quot"/>
          <w:color w:val="000000"/>
          <w:sz w:val="22"/>
          <w:szCs w:val="22"/>
        </w:rPr>
      </w:pPr>
      <w:r>
        <w:rPr>
          <w:rStyle w:val="normaltextrun"/>
          <w:rFonts w:ascii="Calibri" w:hAnsi="Calibri" w:cs="Calibri"/>
          <w:color w:val="000000"/>
          <w:sz w:val="22"/>
          <w:szCs w:val="22"/>
          <w:lang w:val="nl-NL"/>
        </w:rPr>
        <w:t xml:space="preserve">Het cijfer voor deze stage wordt als volgt samengesteld: </w:t>
      </w:r>
    </w:p>
    <w:p w:rsidRPr="004A743D" w:rsidR="004A743D" w:rsidP="004A743D" w:rsidRDefault="00944FFD" w14:paraId="5B517D1A" w14:textId="69B24C40">
      <w:pPr>
        <w:pStyle w:val="paragraph"/>
        <w:numPr>
          <w:ilvl w:val="0"/>
          <w:numId w:val="57"/>
        </w:numPr>
        <w:spacing w:before="0" w:beforeAutospacing="0" w:after="0" w:afterAutospacing="0"/>
        <w:jc w:val="both"/>
        <w:textAlignment w:val="baseline"/>
        <w:rPr>
          <w:rStyle w:val="normaltextrun"/>
          <w:rFonts w:ascii="&amp;quot" w:hAnsi="&amp;quot"/>
          <w:color w:val="000000"/>
          <w:sz w:val="22"/>
          <w:szCs w:val="22"/>
        </w:rPr>
      </w:pPr>
      <w:r>
        <w:rPr>
          <w:rStyle w:val="normaltextrun"/>
          <w:rFonts w:ascii="Calibri" w:hAnsi="Calibri" w:cs="Calibri"/>
          <w:color w:val="000000"/>
          <w:sz w:val="22"/>
          <w:szCs w:val="22"/>
          <w:lang w:val="nl-NL"/>
        </w:rPr>
        <w:t>75</w:t>
      </w:r>
      <w:r w:rsidR="00940780">
        <w:rPr>
          <w:rStyle w:val="normaltextrun"/>
          <w:rFonts w:ascii="Calibri" w:hAnsi="Calibri" w:cs="Calibri"/>
          <w:color w:val="000000"/>
          <w:sz w:val="22"/>
          <w:szCs w:val="22"/>
          <w:lang w:val="nl-NL"/>
        </w:rPr>
        <w:t xml:space="preserve">% op basis van eindevaluatie stagementor </w:t>
      </w:r>
    </w:p>
    <w:p w:rsidRPr="004A743D" w:rsidR="004A743D" w:rsidP="004A743D" w:rsidRDefault="00940780" w14:paraId="5FF9F35F" w14:textId="491A6C2B">
      <w:pPr>
        <w:pStyle w:val="paragraph"/>
        <w:numPr>
          <w:ilvl w:val="0"/>
          <w:numId w:val="57"/>
        </w:numPr>
        <w:spacing w:before="0" w:beforeAutospacing="0" w:after="0" w:afterAutospacing="0"/>
        <w:jc w:val="both"/>
        <w:textAlignment w:val="baseline"/>
        <w:rPr>
          <w:rStyle w:val="normaltextrun"/>
          <w:rFonts w:ascii="&amp;quot" w:hAnsi="&amp;quot"/>
          <w:color w:val="000000"/>
          <w:sz w:val="22"/>
          <w:szCs w:val="22"/>
        </w:rPr>
      </w:pPr>
      <w:r>
        <w:rPr>
          <w:rStyle w:val="normaltextrun"/>
          <w:rFonts w:ascii="Calibri" w:hAnsi="Calibri" w:cs="Calibri"/>
          <w:color w:val="000000"/>
          <w:sz w:val="22"/>
          <w:szCs w:val="22"/>
          <w:lang w:val="nl-NL"/>
        </w:rPr>
        <w:t>25% stage</w:t>
      </w:r>
      <w:r w:rsidR="00944FFD">
        <w:rPr>
          <w:rStyle w:val="normaltextrun"/>
          <w:rFonts w:ascii="Calibri" w:hAnsi="Calibri" w:cs="Calibri"/>
          <w:color w:val="000000"/>
          <w:sz w:val="22"/>
          <w:szCs w:val="22"/>
          <w:lang w:val="nl-NL"/>
        </w:rPr>
        <w:t>reflectie</w:t>
      </w:r>
      <w:r w:rsidR="0085753A">
        <w:rPr>
          <w:rStyle w:val="normaltextrun"/>
          <w:rFonts w:ascii="Calibri" w:hAnsi="Calibri" w:cs="Calibri"/>
          <w:color w:val="000000"/>
          <w:sz w:val="22"/>
          <w:szCs w:val="22"/>
          <w:lang w:val="nl-NL"/>
        </w:rPr>
        <w:t xml:space="preserve"> met fotomateriaal</w:t>
      </w:r>
    </w:p>
    <w:p w:rsidRPr="00940780" w:rsidR="00052ACC" w:rsidP="00940780" w:rsidRDefault="00052ACC" w14:paraId="09DC3102" w14:textId="77777777">
      <w:pPr>
        <w:rPr>
          <w:lang w:val="nl-BE"/>
        </w:rPr>
      </w:pPr>
      <w:bookmarkStart w:name="_GoBack" w:id="0"/>
      <w:bookmarkEnd w:id="0"/>
    </w:p>
    <w:sectPr w:rsidRPr="00940780" w:rsidR="00052ACC" w:rsidSect="000965F9">
      <w:headerReference w:type="default" r:id="rId8"/>
      <w:footerReference w:type="even" r:id="rId9"/>
      <w:footerReference w:type="default" r:id="rId10"/>
      <w:headerReference w:type="first" r:id="rId11"/>
      <w:pgSz w:w="11906" w:h="16838" w:orient="portrait"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726" w:rsidP="00A1476A" w:rsidRDefault="00F47726" w14:paraId="5BBE2DAB" w14:textId="77777777">
      <w:r>
        <w:separator/>
      </w:r>
    </w:p>
  </w:endnote>
  <w:endnote w:type="continuationSeparator" w:id="0">
    <w:p w:rsidR="00F47726" w:rsidP="00A1476A" w:rsidRDefault="00F47726" w14:paraId="3135F2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006" w:rsidP="00615006" w:rsidRDefault="00615006" w14:paraId="32423AC2"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15006" w:rsidP="000965F9" w:rsidRDefault="00615006" w14:paraId="0310B025"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32C2B" w:rsidR="00615006" w:rsidP="00615006" w:rsidRDefault="00615006" w14:paraId="31D4EA9D" w14:textId="77777777">
    <w:pPr>
      <w:pStyle w:val="Voettekst"/>
      <w:framePr w:wrap="around" w:hAnchor="margin" w:vAnchor="text" w:xAlign="right" w:y="1"/>
      <w:rPr>
        <w:rStyle w:val="Paginanummer"/>
        <w:lang w:val="nl-BE"/>
      </w:rPr>
    </w:pPr>
    <w:r>
      <w:rPr>
        <w:rStyle w:val="Paginanummer"/>
      </w:rPr>
      <w:fldChar w:fldCharType="begin"/>
    </w:r>
    <w:r w:rsidRPr="008F08D0">
      <w:rPr>
        <w:rStyle w:val="Paginanummer"/>
        <w:lang w:val="nl-BE"/>
      </w:rPr>
      <w:instrText xml:space="preserve">PAGE  </w:instrText>
    </w:r>
    <w:r>
      <w:rPr>
        <w:rStyle w:val="Paginanummer"/>
      </w:rPr>
      <w:fldChar w:fldCharType="separate"/>
    </w:r>
    <w:r w:rsidRPr="008F08D0" w:rsidR="00404B6F">
      <w:rPr>
        <w:rStyle w:val="Paginanummer"/>
        <w:noProof/>
        <w:lang w:val="nl-BE"/>
      </w:rPr>
      <w:t>1</w:t>
    </w:r>
    <w:r>
      <w:rPr>
        <w:rStyle w:val="Paginanummer"/>
      </w:rPr>
      <w:fldChar w:fldCharType="end"/>
    </w:r>
  </w:p>
  <w:p w:rsidRPr="00632C2B" w:rsidR="00615006" w:rsidP="000965F9" w:rsidRDefault="00D3040A" w14:paraId="1DB30CE2" w14:textId="626545E3">
    <w:pPr>
      <w:pStyle w:val="Voettekst"/>
      <w:ind w:right="360"/>
      <w:rPr>
        <w:lang w:val="nl-BE"/>
      </w:rPr>
    </w:pPr>
    <w:r w:rsidRPr="00632C2B">
      <w:rPr>
        <w:lang w:val="nl-BE"/>
      </w:rPr>
      <w:t>stage</w:t>
    </w:r>
    <w:r w:rsidRPr="00632C2B" w:rsidR="00632C2B">
      <w:rPr>
        <w:lang w:val="nl-BE"/>
      </w:rPr>
      <w:t>richtlijnen</w:t>
    </w:r>
    <w:r w:rsidRPr="00632C2B">
      <w:rPr>
        <w:lang w:val="nl-BE"/>
      </w:rPr>
      <w:t xml:space="preserve"> </w:t>
    </w:r>
    <w:r w:rsidRPr="00632C2B" w:rsidR="00B1357E">
      <w:rPr>
        <w:lang w:val="nl-BE"/>
      </w:rPr>
      <w:t>BAM</w:t>
    </w:r>
    <w:r w:rsidRPr="00632C2B">
      <w:rPr>
        <w:lang w:val="nl-BE"/>
      </w:rPr>
      <w:t xml:space="preserve"> 201</w:t>
    </w:r>
    <w:r w:rsidRPr="00632C2B" w:rsidR="00B1357E">
      <w:rPr>
        <w:lang w:val="nl-BE"/>
      </w:rPr>
      <w:t>8</w:t>
    </w:r>
    <w:r w:rsidRPr="00632C2B">
      <w:rPr>
        <w:lang w:val="nl-BE"/>
      </w:rPr>
      <w:t>-201</w:t>
    </w:r>
    <w:r w:rsidRPr="00632C2B" w:rsidR="00B1357E">
      <w:rPr>
        <w:lang w:val="nl-BE"/>
      </w:rPr>
      <w:t>9</w:t>
    </w:r>
    <w:r w:rsidRPr="00632C2B" w:rsidR="00632C2B">
      <w:rPr>
        <w:lang w:val="nl-BE"/>
      </w:rPr>
      <w:t xml:space="preserve"> –A</w:t>
    </w:r>
    <w:r w:rsidR="000B3235">
      <w:rPr>
        <w:lang w:val="nl-BE"/>
      </w:rPr>
      <w:t xml:space="preserve">utomotive </w:t>
    </w:r>
    <w:r w:rsidRPr="00632C2B" w:rsidR="00632C2B">
      <w:rPr>
        <w:lang w:val="nl-BE"/>
      </w:rPr>
      <w:t>S</w:t>
    </w:r>
    <w:r w:rsidR="00632C2B">
      <w:rPr>
        <w:lang w:val="nl-BE"/>
      </w:rPr>
      <w:t>ales</w:t>
    </w:r>
    <w:r w:rsidR="000B3235">
      <w:rPr>
        <w:lang w:val="nl-BE"/>
      </w:rPr>
      <w:t xml:space="preserve"> Stage</w:t>
    </w:r>
    <w:r w:rsidRPr="00632C2B" w:rsidR="00615006">
      <w:rPr>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726" w:rsidP="00A1476A" w:rsidRDefault="00F47726" w14:paraId="34AE27EB" w14:textId="77777777">
      <w:r>
        <w:separator/>
      </w:r>
    </w:p>
  </w:footnote>
  <w:footnote w:type="continuationSeparator" w:id="0">
    <w:p w:rsidR="00F47726" w:rsidP="00A1476A" w:rsidRDefault="00F47726" w14:paraId="243750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615006" w:rsidRDefault="00B1357E" w14:paraId="386C0FA8" w14:textId="15B64316">
    <w:pPr>
      <w:pStyle w:val="Koptekst"/>
    </w:pPr>
    <w:r w:rsidRPr="00F92261">
      <w:rPr>
        <w:noProof/>
      </w:rPr>
      <w:drawing>
        <wp:inline distT="0" distB="0" distL="0" distR="0" wp14:anchorId="0C385A4B" wp14:editId="68ECA4AB">
          <wp:extent cx="1557502" cy="614855"/>
          <wp:effectExtent l="19050" t="0" r="4598" b="0"/>
          <wp:docPr id="6" name="Picture 0" descr="TM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logo.wmf"/>
                  <pic:cNvPicPr/>
                </pic:nvPicPr>
                <pic:blipFill>
                  <a:blip r:embed="rId1"/>
                  <a:stretch>
                    <a:fillRect/>
                  </a:stretch>
                </pic:blipFill>
                <pic:spPr>
                  <a:xfrm>
                    <a:off x="0" y="0"/>
                    <a:ext cx="1557502" cy="6148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615006" w:rsidRDefault="00615006" w14:paraId="63542018" w14:textId="77777777">
    <w:pPr>
      <w:pStyle w:val="Koptekst"/>
    </w:pPr>
    <w:r>
      <w:rPr>
        <w:noProof/>
        <w:lang w:val="nl-BE" w:eastAsia="nl-BE"/>
      </w:rPr>
      <w:drawing>
        <wp:anchor distT="0" distB="0" distL="0" distR="0" simplePos="0" relativeHeight="251658240" behindDoc="0" locked="0" layoutInCell="1" allowOverlap="1" wp14:anchorId="5A7E3407" wp14:editId="369EDB3E">
          <wp:simplePos x="923925" y="447675"/>
          <wp:positionH relativeFrom="page">
            <wp:align>center</wp:align>
          </wp:positionH>
          <wp:positionV relativeFrom="page">
            <wp:posOffset>450215</wp:posOffset>
          </wp:positionV>
          <wp:extent cx="6124575" cy="1171575"/>
          <wp:effectExtent l="19050" t="0" r="0" b="0"/>
          <wp:wrapSquare wrapText="bothSides"/>
          <wp:docPr id="1" name="Picture 0" descr="TM_blanco_kleur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blanco_kleur_nl.png"/>
                  <pic:cNvPicPr/>
                </pic:nvPicPr>
                <pic:blipFill>
                  <a:blip r:embed="rId1"/>
                  <a:stretch>
                    <a:fillRect/>
                  </a:stretch>
                </pic:blipFill>
                <pic:spPr>
                  <a:xfrm>
                    <a:off x="0" y="0"/>
                    <a:ext cx="6124575" cy="1171575"/>
                  </a:xfrm>
                  <a:prstGeom prst="rect">
                    <a:avLst/>
                  </a:prstGeom>
                </pic:spPr>
              </pic:pic>
            </a:graphicData>
          </a:graphic>
        </wp:anchor>
      </w:drawing>
    </w:r>
    <w:r w:rsidR="74EEEFB5">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1BD"/>
    <w:multiLevelType w:val="multilevel"/>
    <w:tmpl w:val="67603F5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675D4"/>
    <w:multiLevelType w:val="multilevel"/>
    <w:tmpl w:val="529234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2E94B2E"/>
    <w:multiLevelType w:val="multilevel"/>
    <w:tmpl w:val="C6E6D7F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52770"/>
    <w:multiLevelType w:val="multilevel"/>
    <w:tmpl w:val="708621D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54EB6"/>
    <w:multiLevelType w:val="multilevel"/>
    <w:tmpl w:val="BF3E3F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1C4E3F"/>
    <w:multiLevelType w:val="multilevel"/>
    <w:tmpl w:val="3BC4260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AF42DE"/>
    <w:multiLevelType w:val="hybridMultilevel"/>
    <w:tmpl w:val="07B2B8E6"/>
    <w:lvl w:ilvl="0" w:tplc="80DAC924">
      <w:numFmt w:val="bullet"/>
      <w:lvlText w:val="-"/>
      <w:lvlJc w:val="left"/>
      <w:pPr>
        <w:ind w:left="495" w:hanging="360"/>
      </w:pPr>
      <w:rPr>
        <w:rFonts w:hint="default" w:ascii="Calibri" w:hAnsi="Calibri" w:eastAsia="Times New Roman" w:cs="Calibri"/>
      </w:rPr>
    </w:lvl>
    <w:lvl w:ilvl="1" w:tplc="08130003" w:tentative="1">
      <w:start w:val="1"/>
      <w:numFmt w:val="bullet"/>
      <w:lvlText w:val="o"/>
      <w:lvlJc w:val="left"/>
      <w:pPr>
        <w:ind w:left="1215" w:hanging="360"/>
      </w:pPr>
      <w:rPr>
        <w:rFonts w:hint="default" w:ascii="Courier New" w:hAnsi="Courier New" w:cs="Courier New"/>
      </w:rPr>
    </w:lvl>
    <w:lvl w:ilvl="2" w:tplc="08130005" w:tentative="1">
      <w:start w:val="1"/>
      <w:numFmt w:val="bullet"/>
      <w:lvlText w:val=""/>
      <w:lvlJc w:val="left"/>
      <w:pPr>
        <w:ind w:left="1935" w:hanging="360"/>
      </w:pPr>
      <w:rPr>
        <w:rFonts w:hint="default" w:ascii="Wingdings" w:hAnsi="Wingdings"/>
      </w:rPr>
    </w:lvl>
    <w:lvl w:ilvl="3" w:tplc="08130001" w:tentative="1">
      <w:start w:val="1"/>
      <w:numFmt w:val="bullet"/>
      <w:lvlText w:val=""/>
      <w:lvlJc w:val="left"/>
      <w:pPr>
        <w:ind w:left="2655" w:hanging="360"/>
      </w:pPr>
      <w:rPr>
        <w:rFonts w:hint="default" w:ascii="Symbol" w:hAnsi="Symbol"/>
      </w:rPr>
    </w:lvl>
    <w:lvl w:ilvl="4" w:tplc="08130003" w:tentative="1">
      <w:start w:val="1"/>
      <w:numFmt w:val="bullet"/>
      <w:lvlText w:val="o"/>
      <w:lvlJc w:val="left"/>
      <w:pPr>
        <w:ind w:left="3375" w:hanging="360"/>
      </w:pPr>
      <w:rPr>
        <w:rFonts w:hint="default" w:ascii="Courier New" w:hAnsi="Courier New" w:cs="Courier New"/>
      </w:rPr>
    </w:lvl>
    <w:lvl w:ilvl="5" w:tplc="08130005" w:tentative="1">
      <w:start w:val="1"/>
      <w:numFmt w:val="bullet"/>
      <w:lvlText w:val=""/>
      <w:lvlJc w:val="left"/>
      <w:pPr>
        <w:ind w:left="4095" w:hanging="360"/>
      </w:pPr>
      <w:rPr>
        <w:rFonts w:hint="default" w:ascii="Wingdings" w:hAnsi="Wingdings"/>
      </w:rPr>
    </w:lvl>
    <w:lvl w:ilvl="6" w:tplc="08130001" w:tentative="1">
      <w:start w:val="1"/>
      <w:numFmt w:val="bullet"/>
      <w:lvlText w:val=""/>
      <w:lvlJc w:val="left"/>
      <w:pPr>
        <w:ind w:left="4815" w:hanging="360"/>
      </w:pPr>
      <w:rPr>
        <w:rFonts w:hint="default" w:ascii="Symbol" w:hAnsi="Symbol"/>
      </w:rPr>
    </w:lvl>
    <w:lvl w:ilvl="7" w:tplc="08130003" w:tentative="1">
      <w:start w:val="1"/>
      <w:numFmt w:val="bullet"/>
      <w:lvlText w:val="o"/>
      <w:lvlJc w:val="left"/>
      <w:pPr>
        <w:ind w:left="5535" w:hanging="360"/>
      </w:pPr>
      <w:rPr>
        <w:rFonts w:hint="default" w:ascii="Courier New" w:hAnsi="Courier New" w:cs="Courier New"/>
      </w:rPr>
    </w:lvl>
    <w:lvl w:ilvl="8" w:tplc="08130005" w:tentative="1">
      <w:start w:val="1"/>
      <w:numFmt w:val="bullet"/>
      <w:lvlText w:val=""/>
      <w:lvlJc w:val="left"/>
      <w:pPr>
        <w:ind w:left="6255" w:hanging="360"/>
      </w:pPr>
      <w:rPr>
        <w:rFonts w:hint="default" w:ascii="Wingdings" w:hAnsi="Wingdings"/>
      </w:rPr>
    </w:lvl>
  </w:abstractNum>
  <w:abstractNum w:abstractNumId="7" w15:restartNumberingAfterBreak="0">
    <w:nsid w:val="0AB20A18"/>
    <w:multiLevelType w:val="multilevel"/>
    <w:tmpl w:val="C67C2AC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AC5C45"/>
    <w:multiLevelType w:val="multilevel"/>
    <w:tmpl w:val="1E364BB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8661D"/>
    <w:multiLevelType w:val="multilevel"/>
    <w:tmpl w:val="4EBA9FC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73437"/>
    <w:multiLevelType w:val="multilevel"/>
    <w:tmpl w:val="E3E09CD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745B47"/>
    <w:multiLevelType w:val="multilevel"/>
    <w:tmpl w:val="E52A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3E6147"/>
    <w:multiLevelType w:val="multilevel"/>
    <w:tmpl w:val="5AA286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8C22CA"/>
    <w:multiLevelType w:val="multilevel"/>
    <w:tmpl w:val="AED0ECD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C428F5"/>
    <w:multiLevelType w:val="multilevel"/>
    <w:tmpl w:val="CFF20A3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287B80"/>
    <w:multiLevelType w:val="multilevel"/>
    <w:tmpl w:val="699049C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CD2418"/>
    <w:multiLevelType w:val="multilevel"/>
    <w:tmpl w:val="ABC639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716DD2"/>
    <w:multiLevelType w:val="multilevel"/>
    <w:tmpl w:val="D7D4995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0431FE"/>
    <w:multiLevelType w:val="multilevel"/>
    <w:tmpl w:val="431AA16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D95BA3"/>
    <w:multiLevelType w:val="multilevel"/>
    <w:tmpl w:val="A17CA59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923B4B"/>
    <w:multiLevelType w:val="multilevel"/>
    <w:tmpl w:val="CEF889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32C0F"/>
    <w:multiLevelType w:val="multilevel"/>
    <w:tmpl w:val="F8C444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010937"/>
    <w:multiLevelType w:val="multilevel"/>
    <w:tmpl w:val="4FBC41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7C7AA9"/>
    <w:multiLevelType w:val="multilevel"/>
    <w:tmpl w:val="F356D6C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455526"/>
    <w:multiLevelType w:val="multilevel"/>
    <w:tmpl w:val="ABB24C3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E001EE"/>
    <w:multiLevelType w:val="multilevel"/>
    <w:tmpl w:val="7ACA37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12250A"/>
    <w:multiLevelType w:val="multilevel"/>
    <w:tmpl w:val="2F06462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5B5539"/>
    <w:multiLevelType w:val="multilevel"/>
    <w:tmpl w:val="5FE8A6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B67979"/>
    <w:multiLevelType w:val="multilevel"/>
    <w:tmpl w:val="C8A866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BD52F4"/>
    <w:multiLevelType w:val="multilevel"/>
    <w:tmpl w:val="521C92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005935"/>
    <w:multiLevelType w:val="multilevel"/>
    <w:tmpl w:val="0614801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35078C"/>
    <w:multiLevelType w:val="hybridMultilevel"/>
    <w:tmpl w:val="745A2CD4"/>
    <w:lvl w:ilvl="0" w:tplc="35101162">
      <w:start w:val="1"/>
      <w:numFmt w:val="bullet"/>
      <w:pStyle w:val="Lijstalinea"/>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32" w15:restartNumberingAfterBreak="0">
    <w:nsid w:val="4EB24EBD"/>
    <w:multiLevelType w:val="multilevel"/>
    <w:tmpl w:val="EBAA8AE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313FCD"/>
    <w:multiLevelType w:val="multilevel"/>
    <w:tmpl w:val="998E8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5767BB"/>
    <w:multiLevelType w:val="multilevel"/>
    <w:tmpl w:val="5F3296E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0A39C2"/>
    <w:multiLevelType w:val="multilevel"/>
    <w:tmpl w:val="F9D627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1D115A"/>
    <w:multiLevelType w:val="multilevel"/>
    <w:tmpl w:val="AAEA61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4152A5"/>
    <w:multiLevelType w:val="multilevel"/>
    <w:tmpl w:val="A538D8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9F5D18"/>
    <w:multiLevelType w:val="multilevel"/>
    <w:tmpl w:val="7A102AD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256694"/>
    <w:multiLevelType w:val="multilevel"/>
    <w:tmpl w:val="F9D6507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5605FB"/>
    <w:multiLevelType w:val="multilevel"/>
    <w:tmpl w:val="37E2489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5B3579"/>
    <w:multiLevelType w:val="multilevel"/>
    <w:tmpl w:val="5D90B5B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556AF0"/>
    <w:multiLevelType w:val="multilevel"/>
    <w:tmpl w:val="7DF20A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7D68B4"/>
    <w:multiLevelType w:val="multilevel"/>
    <w:tmpl w:val="1A905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58F6DDC"/>
    <w:multiLevelType w:val="multilevel"/>
    <w:tmpl w:val="D6BCA29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9A0F65"/>
    <w:multiLevelType w:val="multilevel"/>
    <w:tmpl w:val="B5144C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2E28A7"/>
    <w:multiLevelType w:val="multilevel"/>
    <w:tmpl w:val="71C895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337DCE"/>
    <w:multiLevelType w:val="multilevel"/>
    <w:tmpl w:val="54ACC3E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C1A75DC"/>
    <w:multiLevelType w:val="multilevel"/>
    <w:tmpl w:val="762018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6F1D23"/>
    <w:multiLevelType w:val="multilevel"/>
    <w:tmpl w:val="0FBCF51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8402C7"/>
    <w:multiLevelType w:val="multilevel"/>
    <w:tmpl w:val="60C6EB4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1E36765"/>
    <w:multiLevelType w:val="multilevel"/>
    <w:tmpl w:val="AA483A2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7C5FEE"/>
    <w:multiLevelType w:val="multilevel"/>
    <w:tmpl w:val="E68076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7B6D4778"/>
    <w:multiLevelType w:val="multilevel"/>
    <w:tmpl w:val="304E98C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CD718DD"/>
    <w:multiLevelType w:val="multilevel"/>
    <w:tmpl w:val="F84881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FC6DDD"/>
    <w:multiLevelType w:val="multilevel"/>
    <w:tmpl w:val="10C48E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6" w15:restartNumberingAfterBreak="0">
    <w:nsid w:val="7F6C137A"/>
    <w:multiLevelType w:val="multilevel"/>
    <w:tmpl w:val="AAA27D6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1"/>
  </w:num>
  <w:num w:numId="3">
    <w:abstractNumId w:val="12"/>
  </w:num>
  <w:num w:numId="4">
    <w:abstractNumId w:val="33"/>
  </w:num>
  <w:num w:numId="5">
    <w:abstractNumId w:val="43"/>
  </w:num>
  <w:num w:numId="6">
    <w:abstractNumId w:val="21"/>
  </w:num>
  <w:num w:numId="7">
    <w:abstractNumId w:val="20"/>
  </w:num>
  <w:num w:numId="8">
    <w:abstractNumId w:val="48"/>
  </w:num>
  <w:num w:numId="9">
    <w:abstractNumId w:val="54"/>
  </w:num>
  <w:num w:numId="10">
    <w:abstractNumId w:val="22"/>
  </w:num>
  <w:num w:numId="11">
    <w:abstractNumId w:val="42"/>
  </w:num>
  <w:num w:numId="12">
    <w:abstractNumId w:val="25"/>
  </w:num>
  <w:num w:numId="13">
    <w:abstractNumId w:val="55"/>
  </w:num>
  <w:num w:numId="14">
    <w:abstractNumId w:val="1"/>
  </w:num>
  <w:num w:numId="15">
    <w:abstractNumId w:val="52"/>
  </w:num>
  <w:num w:numId="16">
    <w:abstractNumId w:val="45"/>
  </w:num>
  <w:num w:numId="17">
    <w:abstractNumId w:val="29"/>
  </w:num>
  <w:num w:numId="18">
    <w:abstractNumId w:val="36"/>
  </w:num>
  <w:num w:numId="19">
    <w:abstractNumId w:val="37"/>
  </w:num>
  <w:num w:numId="20">
    <w:abstractNumId w:val="35"/>
  </w:num>
  <w:num w:numId="21">
    <w:abstractNumId w:val="16"/>
  </w:num>
  <w:num w:numId="22">
    <w:abstractNumId w:val="27"/>
  </w:num>
  <w:num w:numId="23">
    <w:abstractNumId w:val="13"/>
  </w:num>
  <w:num w:numId="24">
    <w:abstractNumId w:val="4"/>
  </w:num>
  <w:num w:numId="25">
    <w:abstractNumId w:val="2"/>
  </w:num>
  <w:num w:numId="26">
    <w:abstractNumId w:val="7"/>
  </w:num>
  <w:num w:numId="27">
    <w:abstractNumId w:val="17"/>
  </w:num>
  <w:num w:numId="28">
    <w:abstractNumId w:val="23"/>
  </w:num>
  <w:num w:numId="29">
    <w:abstractNumId w:val="53"/>
  </w:num>
  <w:num w:numId="30">
    <w:abstractNumId w:val="38"/>
  </w:num>
  <w:num w:numId="31">
    <w:abstractNumId w:val="49"/>
  </w:num>
  <w:num w:numId="32">
    <w:abstractNumId w:val="46"/>
  </w:num>
  <w:num w:numId="33">
    <w:abstractNumId w:val="40"/>
  </w:num>
  <w:num w:numId="34">
    <w:abstractNumId w:val="0"/>
  </w:num>
  <w:num w:numId="35">
    <w:abstractNumId w:val="28"/>
  </w:num>
  <w:num w:numId="36">
    <w:abstractNumId w:val="39"/>
  </w:num>
  <w:num w:numId="37">
    <w:abstractNumId w:val="30"/>
  </w:num>
  <w:num w:numId="38">
    <w:abstractNumId w:val="5"/>
  </w:num>
  <w:num w:numId="39">
    <w:abstractNumId w:val="56"/>
  </w:num>
  <w:num w:numId="40">
    <w:abstractNumId w:val="24"/>
  </w:num>
  <w:num w:numId="41">
    <w:abstractNumId w:val="15"/>
  </w:num>
  <w:num w:numId="42">
    <w:abstractNumId w:val="32"/>
  </w:num>
  <w:num w:numId="43">
    <w:abstractNumId w:val="8"/>
  </w:num>
  <w:num w:numId="44">
    <w:abstractNumId w:val="51"/>
  </w:num>
  <w:num w:numId="45">
    <w:abstractNumId w:val="18"/>
  </w:num>
  <w:num w:numId="46">
    <w:abstractNumId w:val="14"/>
  </w:num>
  <w:num w:numId="47">
    <w:abstractNumId w:val="47"/>
  </w:num>
  <w:num w:numId="48">
    <w:abstractNumId w:val="44"/>
  </w:num>
  <w:num w:numId="49">
    <w:abstractNumId w:val="3"/>
  </w:num>
  <w:num w:numId="50">
    <w:abstractNumId w:val="10"/>
  </w:num>
  <w:num w:numId="51">
    <w:abstractNumId w:val="41"/>
  </w:num>
  <w:num w:numId="52">
    <w:abstractNumId w:val="26"/>
  </w:num>
  <w:num w:numId="53">
    <w:abstractNumId w:val="34"/>
  </w:num>
  <w:num w:numId="54">
    <w:abstractNumId w:val="50"/>
  </w:num>
  <w:num w:numId="55">
    <w:abstractNumId w:val="19"/>
  </w:num>
  <w:num w:numId="56">
    <w:abstractNumId w:val="9"/>
  </w:num>
  <w:num w:numId="57">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8C"/>
    <w:rsid w:val="00015351"/>
    <w:rsid w:val="00017E1D"/>
    <w:rsid w:val="00033019"/>
    <w:rsid w:val="00051037"/>
    <w:rsid w:val="00052ACC"/>
    <w:rsid w:val="000613BF"/>
    <w:rsid w:val="00085BF3"/>
    <w:rsid w:val="0008699E"/>
    <w:rsid w:val="0009001F"/>
    <w:rsid w:val="000965F9"/>
    <w:rsid w:val="00097513"/>
    <w:rsid w:val="000B3235"/>
    <w:rsid w:val="00110BF3"/>
    <w:rsid w:val="001366B3"/>
    <w:rsid w:val="00166401"/>
    <w:rsid w:val="001802EF"/>
    <w:rsid w:val="001811A4"/>
    <w:rsid w:val="001A772C"/>
    <w:rsid w:val="001E563B"/>
    <w:rsid w:val="0022086A"/>
    <w:rsid w:val="002534CE"/>
    <w:rsid w:val="002842F5"/>
    <w:rsid w:val="00287F45"/>
    <w:rsid w:val="002D26ED"/>
    <w:rsid w:val="00372075"/>
    <w:rsid w:val="003760F6"/>
    <w:rsid w:val="003B044C"/>
    <w:rsid w:val="003D18F9"/>
    <w:rsid w:val="003D35EF"/>
    <w:rsid w:val="003D420A"/>
    <w:rsid w:val="003F30F4"/>
    <w:rsid w:val="003F6779"/>
    <w:rsid w:val="00404B6F"/>
    <w:rsid w:val="004430C1"/>
    <w:rsid w:val="004A743D"/>
    <w:rsid w:val="004A7689"/>
    <w:rsid w:val="004B4477"/>
    <w:rsid w:val="004B5804"/>
    <w:rsid w:val="004D34AE"/>
    <w:rsid w:val="00515D96"/>
    <w:rsid w:val="00542A99"/>
    <w:rsid w:val="00566646"/>
    <w:rsid w:val="005A5A50"/>
    <w:rsid w:val="005E7179"/>
    <w:rsid w:val="00615006"/>
    <w:rsid w:val="00626BAF"/>
    <w:rsid w:val="006309C6"/>
    <w:rsid w:val="00632C2B"/>
    <w:rsid w:val="00632F32"/>
    <w:rsid w:val="00644BA5"/>
    <w:rsid w:val="006778E6"/>
    <w:rsid w:val="006A26DE"/>
    <w:rsid w:val="006C0B87"/>
    <w:rsid w:val="006C3AFA"/>
    <w:rsid w:val="006D170E"/>
    <w:rsid w:val="006E34CD"/>
    <w:rsid w:val="007022B9"/>
    <w:rsid w:val="00734737"/>
    <w:rsid w:val="007635F8"/>
    <w:rsid w:val="00765526"/>
    <w:rsid w:val="00767E76"/>
    <w:rsid w:val="007905A9"/>
    <w:rsid w:val="00796FEA"/>
    <w:rsid w:val="007A143A"/>
    <w:rsid w:val="007F6FC6"/>
    <w:rsid w:val="008143A7"/>
    <w:rsid w:val="0084455D"/>
    <w:rsid w:val="0085753A"/>
    <w:rsid w:val="008751D9"/>
    <w:rsid w:val="008A1CB9"/>
    <w:rsid w:val="008A522C"/>
    <w:rsid w:val="008B124D"/>
    <w:rsid w:val="008B7B6B"/>
    <w:rsid w:val="008C79D5"/>
    <w:rsid w:val="008D486E"/>
    <w:rsid w:val="008F08D0"/>
    <w:rsid w:val="008F6E67"/>
    <w:rsid w:val="00903F3B"/>
    <w:rsid w:val="009116CA"/>
    <w:rsid w:val="0092411F"/>
    <w:rsid w:val="00940780"/>
    <w:rsid w:val="00940BF9"/>
    <w:rsid w:val="00944FFD"/>
    <w:rsid w:val="00955833"/>
    <w:rsid w:val="0096778C"/>
    <w:rsid w:val="00970915"/>
    <w:rsid w:val="00983215"/>
    <w:rsid w:val="009915B5"/>
    <w:rsid w:val="009A053C"/>
    <w:rsid w:val="009D2612"/>
    <w:rsid w:val="009F2C35"/>
    <w:rsid w:val="00A1476A"/>
    <w:rsid w:val="00A23750"/>
    <w:rsid w:val="00A310D9"/>
    <w:rsid w:val="00A4739B"/>
    <w:rsid w:val="00A8373D"/>
    <w:rsid w:val="00A947AA"/>
    <w:rsid w:val="00AC2C3E"/>
    <w:rsid w:val="00AC7D5C"/>
    <w:rsid w:val="00AE653B"/>
    <w:rsid w:val="00AF1549"/>
    <w:rsid w:val="00AF1A52"/>
    <w:rsid w:val="00B0381A"/>
    <w:rsid w:val="00B1357E"/>
    <w:rsid w:val="00B40537"/>
    <w:rsid w:val="00B42A95"/>
    <w:rsid w:val="00B71A53"/>
    <w:rsid w:val="00B814A2"/>
    <w:rsid w:val="00BA28C3"/>
    <w:rsid w:val="00BA7F3F"/>
    <w:rsid w:val="00BC0B7F"/>
    <w:rsid w:val="00BC2E12"/>
    <w:rsid w:val="00BD435F"/>
    <w:rsid w:val="00BF2299"/>
    <w:rsid w:val="00BF3C71"/>
    <w:rsid w:val="00C822CE"/>
    <w:rsid w:val="00CA7531"/>
    <w:rsid w:val="00CB63C7"/>
    <w:rsid w:val="00CC53FE"/>
    <w:rsid w:val="00CF371C"/>
    <w:rsid w:val="00CF417F"/>
    <w:rsid w:val="00CF6499"/>
    <w:rsid w:val="00D0186C"/>
    <w:rsid w:val="00D03B07"/>
    <w:rsid w:val="00D3040A"/>
    <w:rsid w:val="00D632E4"/>
    <w:rsid w:val="00D911F6"/>
    <w:rsid w:val="00DA19AD"/>
    <w:rsid w:val="00DC01DA"/>
    <w:rsid w:val="00DC0855"/>
    <w:rsid w:val="00DC4DB5"/>
    <w:rsid w:val="00DF0B32"/>
    <w:rsid w:val="00E00A35"/>
    <w:rsid w:val="00E30442"/>
    <w:rsid w:val="00E30B9E"/>
    <w:rsid w:val="00E41B41"/>
    <w:rsid w:val="00E43A5B"/>
    <w:rsid w:val="00E60E09"/>
    <w:rsid w:val="00E64CFC"/>
    <w:rsid w:val="00EC14B6"/>
    <w:rsid w:val="00ED050E"/>
    <w:rsid w:val="00EE39CA"/>
    <w:rsid w:val="00EE4DBA"/>
    <w:rsid w:val="00F126B2"/>
    <w:rsid w:val="00F136E3"/>
    <w:rsid w:val="00F32DF5"/>
    <w:rsid w:val="00F362E2"/>
    <w:rsid w:val="00F47726"/>
    <w:rsid w:val="00F67C8D"/>
    <w:rsid w:val="00F81D21"/>
    <w:rsid w:val="00FC74BB"/>
    <w:rsid w:val="00FC7891"/>
    <w:rsid w:val="00FE648A"/>
    <w:rsid w:val="00FF5E49"/>
    <w:rsid w:val="07413171"/>
    <w:rsid w:val="326E0883"/>
    <w:rsid w:val="74EEE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CDF38"/>
  <w15:docId w15:val="{9EB7B66B-4CE3-49CB-AF44-56E45C01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hAnsi="Trebuchet MS" w:eastAsiaTheme="minorHAnsi" w:cstheme="minorBidi"/>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7A143A"/>
    <w:rPr>
      <w:rFonts w:ascii="Verdana" w:hAnsi="Verdana" w:eastAsia="Times New Roman" w:cs="Times New Roman"/>
      <w:lang w:val="en-US"/>
    </w:rPr>
  </w:style>
  <w:style w:type="paragraph" w:styleId="Kop1">
    <w:name w:val="heading 1"/>
    <w:basedOn w:val="Standaard"/>
    <w:next w:val="Standaard"/>
    <w:link w:val="Kop1Char"/>
    <w:uiPriority w:val="9"/>
    <w:qFormat/>
    <w:rsid w:val="00E30442"/>
    <w:pPr>
      <w:pBdr>
        <w:top w:val="single" w:color="7F7F7F" w:themeColor="text1" w:themeTint="80" w:sz="4" w:space="2"/>
        <w:left w:val="single" w:color="7F7F7F" w:themeColor="text1" w:themeTint="80" w:sz="4" w:space="10"/>
        <w:bottom w:val="single" w:color="7F7F7F" w:themeColor="text1" w:themeTint="80" w:sz="4" w:space="2"/>
        <w:right w:val="single" w:color="7F7F7F" w:themeColor="text1" w:themeTint="80" w:sz="4" w:space="10"/>
      </w:pBdr>
      <w:shd w:val="clear" w:color="auto" w:fill="808080" w:themeFill="background1" w:themeFillShade="80"/>
      <w:spacing w:before="480"/>
      <w:outlineLvl w:val="0"/>
    </w:pPr>
    <w:rPr>
      <w:b/>
      <w:color w:val="FFFFFF" w:themeColor="background1"/>
      <w:sz w:val="22"/>
    </w:rPr>
  </w:style>
  <w:style w:type="paragraph" w:styleId="Kop2">
    <w:name w:val="heading 2"/>
    <w:basedOn w:val="Standaard"/>
    <w:next w:val="Standaard"/>
    <w:link w:val="Kop2Char"/>
    <w:uiPriority w:val="9"/>
    <w:unhideWhenUsed/>
    <w:qFormat/>
    <w:rsid w:val="00E30442"/>
    <w:pPr>
      <w:pBdr>
        <w:top w:val="single" w:color="F2F2F2" w:themeColor="background1" w:themeShade="F2" w:sz="4" w:space="2"/>
        <w:left w:val="single" w:color="F2F2F2" w:themeColor="background1" w:themeShade="F2" w:sz="4" w:space="10"/>
        <w:bottom w:val="single" w:color="F2F2F2" w:themeColor="background1" w:themeShade="F2" w:sz="4" w:space="2"/>
        <w:right w:val="single" w:color="F2F2F2" w:themeColor="background1" w:themeShade="F2" w:sz="4" w:space="10"/>
      </w:pBdr>
      <w:shd w:val="clear" w:color="auto" w:fill="D9D9D9" w:themeFill="background1" w:themeFillShade="D9"/>
      <w:spacing w:before="320" w:after="240"/>
      <w:outlineLvl w:val="1"/>
    </w:pPr>
    <w:rPr>
      <w:b/>
      <w:sz w:val="22"/>
      <w:lang w:val="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styleId="KoptekstChar" w:customStyle="1">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styleId="VoettekstChar" w:customStyle="1">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styleId="BallontekstChar" w:customStyle="1">
    <w:name w:val="Ballontekst Char"/>
    <w:basedOn w:val="Standaardalinea-lettertype"/>
    <w:link w:val="Ballontekst"/>
    <w:uiPriority w:val="99"/>
    <w:semiHidden/>
    <w:rsid w:val="00FC7891"/>
    <w:rPr>
      <w:rFonts w:ascii="Tahoma" w:hAnsi="Tahoma" w:cs="Tahoma"/>
      <w:sz w:val="16"/>
      <w:szCs w:val="16"/>
    </w:rPr>
  </w:style>
  <w:style w:type="character" w:styleId="Kop1Char" w:customStyle="1">
    <w:name w:val="Kop 1 Char"/>
    <w:basedOn w:val="Standaardalinea-lettertype"/>
    <w:link w:val="Kop1"/>
    <w:uiPriority w:val="9"/>
    <w:rsid w:val="00E30442"/>
    <w:rPr>
      <w:b/>
      <w:color w:val="FFFFFF" w:themeColor="background1"/>
      <w:sz w:val="22"/>
      <w:szCs w:val="22"/>
      <w:shd w:val="clear" w:color="auto" w:fill="808080" w:themeFill="background1" w:themeFillShade="80"/>
      <w:lang w:val="en-US"/>
    </w:rPr>
  </w:style>
  <w:style w:type="character" w:styleId="Kop2Char" w:customStyle="1">
    <w:name w:val="Kop 2 Char"/>
    <w:basedOn w:val="Standaardalinea-lettertype"/>
    <w:link w:val="Kop2"/>
    <w:uiPriority w:val="9"/>
    <w:rsid w:val="00E30442"/>
    <w:rPr>
      <w:b/>
      <w:sz w:val="22"/>
      <w:szCs w:val="22"/>
      <w:shd w:val="clear" w:color="auto" w:fill="D9D9D9" w:themeFill="background1" w:themeFillShade="D9"/>
    </w:rPr>
  </w:style>
  <w:style w:type="table" w:styleId="Tabelraster">
    <w:name w:val="Table Grid"/>
    <w:basedOn w:val="Standaardtabel"/>
    <w:uiPriority w:val="59"/>
    <w:rsid w:val="00E30442"/>
    <w:rPr>
      <w:rFonts w:asciiTheme="minorHAnsi" w:hAnsiTheme="minorHAnsi"/>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Standaard"/>
    <w:rsid w:val="00085BF3"/>
    <w:pPr>
      <w:spacing w:before="100" w:beforeAutospacing="1" w:after="100" w:afterAutospacing="1"/>
    </w:pPr>
    <w:rPr>
      <w:rFonts w:ascii="Times New Roman" w:hAnsi="Times New Roman"/>
      <w:sz w:val="24"/>
      <w:szCs w:val="24"/>
      <w:lang w:val="nl-BE" w:eastAsia="nl-BE"/>
    </w:rPr>
  </w:style>
  <w:style w:type="character" w:styleId="normaltextrun" w:customStyle="1">
    <w:name w:val="normaltextrun"/>
    <w:basedOn w:val="Standaardalinea-lettertype"/>
    <w:rsid w:val="00085BF3"/>
  </w:style>
  <w:style w:type="character" w:styleId="eop" w:customStyle="1">
    <w:name w:val="eop"/>
    <w:basedOn w:val="Standaardalinea-lettertype"/>
    <w:rsid w:val="00085BF3"/>
  </w:style>
  <w:style w:type="character" w:styleId="spellingerror" w:customStyle="1">
    <w:name w:val="spellingerror"/>
    <w:basedOn w:val="Standaardalinea-lettertype"/>
    <w:rsid w:val="00085BF3"/>
  </w:style>
  <w:style w:type="character" w:styleId="scxw267454668" w:customStyle="1">
    <w:name w:val="scxw267454668"/>
    <w:basedOn w:val="Standaardalinea-lettertype"/>
    <w:rsid w:val="008F08D0"/>
  </w:style>
  <w:style w:type="character" w:styleId="scxw216868266" w:customStyle="1">
    <w:name w:val="scxw216868266"/>
    <w:basedOn w:val="Standaardalinea-lettertype"/>
    <w:rsid w:val="008F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3802">
      <w:bodyDiv w:val="1"/>
      <w:marLeft w:val="0"/>
      <w:marRight w:val="0"/>
      <w:marTop w:val="0"/>
      <w:marBottom w:val="0"/>
      <w:divBdr>
        <w:top w:val="none" w:sz="0" w:space="0" w:color="auto"/>
        <w:left w:val="none" w:sz="0" w:space="0" w:color="auto"/>
        <w:bottom w:val="none" w:sz="0" w:space="0" w:color="auto"/>
        <w:right w:val="none" w:sz="0" w:space="0" w:color="auto"/>
      </w:divBdr>
    </w:div>
    <w:div w:id="718432251">
      <w:bodyDiv w:val="1"/>
      <w:marLeft w:val="0"/>
      <w:marRight w:val="0"/>
      <w:marTop w:val="0"/>
      <w:marBottom w:val="0"/>
      <w:divBdr>
        <w:top w:val="none" w:sz="0" w:space="0" w:color="auto"/>
        <w:left w:val="none" w:sz="0" w:space="0" w:color="auto"/>
        <w:bottom w:val="none" w:sz="0" w:space="0" w:color="auto"/>
        <w:right w:val="none" w:sz="0" w:space="0" w:color="auto"/>
      </w:divBdr>
      <w:divsChild>
        <w:div w:id="1187209670">
          <w:marLeft w:val="0"/>
          <w:marRight w:val="0"/>
          <w:marTop w:val="0"/>
          <w:marBottom w:val="0"/>
          <w:divBdr>
            <w:top w:val="none" w:sz="0" w:space="0" w:color="auto"/>
            <w:left w:val="none" w:sz="0" w:space="0" w:color="auto"/>
            <w:bottom w:val="none" w:sz="0" w:space="0" w:color="auto"/>
            <w:right w:val="none" w:sz="0" w:space="0" w:color="auto"/>
          </w:divBdr>
        </w:div>
        <w:div w:id="1129593816">
          <w:marLeft w:val="0"/>
          <w:marRight w:val="0"/>
          <w:marTop w:val="0"/>
          <w:marBottom w:val="0"/>
          <w:divBdr>
            <w:top w:val="none" w:sz="0" w:space="0" w:color="auto"/>
            <w:left w:val="none" w:sz="0" w:space="0" w:color="auto"/>
            <w:bottom w:val="none" w:sz="0" w:space="0" w:color="auto"/>
            <w:right w:val="none" w:sz="0" w:space="0" w:color="auto"/>
          </w:divBdr>
        </w:div>
      </w:divsChild>
    </w:div>
    <w:div w:id="1123037820">
      <w:bodyDiv w:val="1"/>
      <w:marLeft w:val="0"/>
      <w:marRight w:val="0"/>
      <w:marTop w:val="0"/>
      <w:marBottom w:val="0"/>
      <w:divBdr>
        <w:top w:val="none" w:sz="0" w:space="0" w:color="auto"/>
        <w:left w:val="none" w:sz="0" w:space="0" w:color="auto"/>
        <w:bottom w:val="none" w:sz="0" w:space="0" w:color="auto"/>
        <w:right w:val="none" w:sz="0" w:space="0" w:color="auto"/>
      </w:divBdr>
    </w:div>
    <w:div w:id="1429420710">
      <w:bodyDiv w:val="1"/>
      <w:marLeft w:val="0"/>
      <w:marRight w:val="0"/>
      <w:marTop w:val="0"/>
      <w:marBottom w:val="0"/>
      <w:divBdr>
        <w:top w:val="none" w:sz="0" w:space="0" w:color="auto"/>
        <w:left w:val="none" w:sz="0" w:space="0" w:color="auto"/>
        <w:bottom w:val="none" w:sz="0" w:space="0" w:color="auto"/>
        <w:right w:val="none" w:sz="0" w:space="0" w:color="auto"/>
      </w:divBdr>
      <w:divsChild>
        <w:div w:id="693851067">
          <w:marLeft w:val="0"/>
          <w:marRight w:val="0"/>
          <w:marTop w:val="30"/>
          <w:marBottom w:val="30"/>
          <w:divBdr>
            <w:top w:val="none" w:sz="0" w:space="0" w:color="auto"/>
            <w:left w:val="none" w:sz="0" w:space="0" w:color="auto"/>
            <w:bottom w:val="none" w:sz="0" w:space="0" w:color="auto"/>
            <w:right w:val="none" w:sz="0" w:space="0" w:color="auto"/>
          </w:divBdr>
          <w:divsChild>
            <w:div w:id="479808654">
              <w:marLeft w:val="0"/>
              <w:marRight w:val="0"/>
              <w:marTop w:val="0"/>
              <w:marBottom w:val="0"/>
              <w:divBdr>
                <w:top w:val="none" w:sz="0" w:space="0" w:color="auto"/>
                <w:left w:val="none" w:sz="0" w:space="0" w:color="auto"/>
                <w:bottom w:val="none" w:sz="0" w:space="0" w:color="auto"/>
                <w:right w:val="none" w:sz="0" w:space="0" w:color="auto"/>
              </w:divBdr>
              <w:divsChild>
                <w:div w:id="1593582593">
                  <w:marLeft w:val="0"/>
                  <w:marRight w:val="0"/>
                  <w:marTop w:val="0"/>
                  <w:marBottom w:val="0"/>
                  <w:divBdr>
                    <w:top w:val="none" w:sz="0" w:space="0" w:color="auto"/>
                    <w:left w:val="none" w:sz="0" w:space="0" w:color="auto"/>
                    <w:bottom w:val="none" w:sz="0" w:space="0" w:color="auto"/>
                    <w:right w:val="none" w:sz="0" w:space="0" w:color="auto"/>
                  </w:divBdr>
                </w:div>
                <w:div w:id="1527867967">
                  <w:marLeft w:val="0"/>
                  <w:marRight w:val="0"/>
                  <w:marTop w:val="0"/>
                  <w:marBottom w:val="0"/>
                  <w:divBdr>
                    <w:top w:val="none" w:sz="0" w:space="0" w:color="auto"/>
                    <w:left w:val="none" w:sz="0" w:space="0" w:color="auto"/>
                    <w:bottom w:val="none" w:sz="0" w:space="0" w:color="auto"/>
                    <w:right w:val="none" w:sz="0" w:space="0" w:color="auto"/>
                  </w:divBdr>
                </w:div>
              </w:divsChild>
            </w:div>
            <w:div w:id="67502963">
              <w:marLeft w:val="0"/>
              <w:marRight w:val="0"/>
              <w:marTop w:val="0"/>
              <w:marBottom w:val="0"/>
              <w:divBdr>
                <w:top w:val="none" w:sz="0" w:space="0" w:color="auto"/>
                <w:left w:val="none" w:sz="0" w:space="0" w:color="auto"/>
                <w:bottom w:val="none" w:sz="0" w:space="0" w:color="auto"/>
                <w:right w:val="none" w:sz="0" w:space="0" w:color="auto"/>
              </w:divBdr>
              <w:divsChild>
                <w:div w:id="138769500">
                  <w:marLeft w:val="0"/>
                  <w:marRight w:val="0"/>
                  <w:marTop w:val="0"/>
                  <w:marBottom w:val="0"/>
                  <w:divBdr>
                    <w:top w:val="none" w:sz="0" w:space="0" w:color="auto"/>
                    <w:left w:val="none" w:sz="0" w:space="0" w:color="auto"/>
                    <w:bottom w:val="none" w:sz="0" w:space="0" w:color="auto"/>
                    <w:right w:val="none" w:sz="0" w:space="0" w:color="auto"/>
                  </w:divBdr>
                </w:div>
                <w:div w:id="304815608">
                  <w:marLeft w:val="0"/>
                  <w:marRight w:val="0"/>
                  <w:marTop w:val="0"/>
                  <w:marBottom w:val="0"/>
                  <w:divBdr>
                    <w:top w:val="none" w:sz="0" w:space="0" w:color="auto"/>
                    <w:left w:val="none" w:sz="0" w:space="0" w:color="auto"/>
                    <w:bottom w:val="none" w:sz="0" w:space="0" w:color="auto"/>
                    <w:right w:val="none" w:sz="0" w:space="0" w:color="auto"/>
                  </w:divBdr>
                </w:div>
                <w:div w:id="821429715">
                  <w:marLeft w:val="0"/>
                  <w:marRight w:val="0"/>
                  <w:marTop w:val="0"/>
                  <w:marBottom w:val="0"/>
                  <w:divBdr>
                    <w:top w:val="none" w:sz="0" w:space="0" w:color="auto"/>
                    <w:left w:val="none" w:sz="0" w:space="0" w:color="auto"/>
                    <w:bottom w:val="none" w:sz="0" w:space="0" w:color="auto"/>
                    <w:right w:val="none" w:sz="0" w:space="0" w:color="auto"/>
                  </w:divBdr>
                </w:div>
              </w:divsChild>
            </w:div>
            <w:div w:id="1853493192">
              <w:marLeft w:val="0"/>
              <w:marRight w:val="0"/>
              <w:marTop w:val="0"/>
              <w:marBottom w:val="0"/>
              <w:divBdr>
                <w:top w:val="none" w:sz="0" w:space="0" w:color="auto"/>
                <w:left w:val="none" w:sz="0" w:space="0" w:color="auto"/>
                <w:bottom w:val="none" w:sz="0" w:space="0" w:color="auto"/>
                <w:right w:val="none" w:sz="0" w:space="0" w:color="auto"/>
              </w:divBdr>
              <w:divsChild>
                <w:div w:id="1713991160">
                  <w:marLeft w:val="0"/>
                  <w:marRight w:val="0"/>
                  <w:marTop w:val="0"/>
                  <w:marBottom w:val="0"/>
                  <w:divBdr>
                    <w:top w:val="none" w:sz="0" w:space="0" w:color="auto"/>
                    <w:left w:val="none" w:sz="0" w:space="0" w:color="auto"/>
                    <w:bottom w:val="none" w:sz="0" w:space="0" w:color="auto"/>
                    <w:right w:val="none" w:sz="0" w:space="0" w:color="auto"/>
                  </w:divBdr>
                </w:div>
              </w:divsChild>
            </w:div>
            <w:div w:id="984165610">
              <w:marLeft w:val="0"/>
              <w:marRight w:val="0"/>
              <w:marTop w:val="0"/>
              <w:marBottom w:val="0"/>
              <w:divBdr>
                <w:top w:val="none" w:sz="0" w:space="0" w:color="auto"/>
                <w:left w:val="none" w:sz="0" w:space="0" w:color="auto"/>
                <w:bottom w:val="none" w:sz="0" w:space="0" w:color="auto"/>
                <w:right w:val="none" w:sz="0" w:space="0" w:color="auto"/>
              </w:divBdr>
              <w:divsChild>
                <w:div w:id="2036929052">
                  <w:marLeft w:val="0"/>
                  <w:marRight w:val="0"/>
                  <w:marTop w:val="0"/>
                  <w:marBottom w:val="0"/>
                  <w:divBdr>
                    <w:top w:val="none" w:sz="0" w:space="0" w:color="auto"/>
                    <w:left w:val="none" w:sz="0" w:space="0" w:color="auto"/>
                    <w:bottom w:val="none" w:sz="0" w:space="0" w:color="auto"/>
                    <w:right w:val="none" w:sz="0" w:space="0" w:color="auto"/>
                  </w:divBdr>
                </w:div>
              </w:divsChild>
            </w:div>
            <w:div w:id="37826291">
              <w:marLeft w:val="0"/>
              <w:marRight w:val="0"/>
              <w:marTop w:val="0"/>
              <w:marBottom w:val="0"/>
              <w:divBdr>
                <w:top w:val="none" w:sz="0" w:space="0" w:color="auto"/>
                <w:left w:val="none" w:sz="0" w:space="0" w:color="auto"/>
                <w:bottom w:val="none" w:sz="0" w:space="0" w:color="auto"/>
                <w:right w:val="none" w:sz="0" w:space="0" w:color="auto"/>
              </w:divBdr>
              <w:divsChild>
                <w:div w:id="729957064">
                  <w:marLeft w:val="0"/>
                  <w:marRight w:val="0"/>
                  <w:marTop w:val="0"/>
                  <w:marBottom w:val="0"/>
                  <w:divBdr>
                    <w:top w:val="none" w:sz="0" w:space="0" w:color="auto"/>
                    <w:left w:val="none" w:sz="0" w:space="0" w:color="auto"/>
                    <w:bottom w:val="none" w:sz="0" w:space="0" w:color="auto"/>
                    <w:right w:val="none" w:sz="0" w:space="0" w:color="auto"/>
                  </w:divBdr>
                </w:div>
              </w:divsChild>
            </w:div>
            <w:div w:id="662468360">
              <w:marLeft w:val="0"/>
              <w:marRight w:val="0"/>
              <w:marTop w:val="0"/>
              <w:marBottom w:val="0"/>
              <w:divBdr>
                <w:top w:val="none" w:sz="0" w:space="0" w:color="auto"/>
                <w:left w:val="none" w:sz="0" w:space="0" w:color="auto"/>
                <w:bottom w:val="none" w:sz="0" w:space="0" w:color="auto"/>
                <w:right w:val="none" w:sz="0" w:space="0" w:color="auto"/>
              </w:divBdr>
              <w:divsChild>
                <w:div w:id="646935396">
                  <w:marLeft w:val="0"/>
                  <w:marRight w:val="0"/>
                  <w:marTop w:val="0"/>
                  <w:marBottom w:val="0"/>
                  <w:divBdr>
                    <w:top w:val="none" w:sz="0" w:space="0" w:color="auto"/>
                    <w:left w:val="none" w:sz="0" w:space="0" w:color="auto"/>
                    <w:bottom w:val="none" w:sz="0" w:space="0" w:color="auto"/>
                    <w:right w:val="none" w:sz="0" w:space="0" w:color="auto"/>
                  </w:divBdr>
                </w:div>
                <w:div w:id="2093351283">
                  <w:marLeft w:val="0"/>
                  <w:marRight w:val="0"/>
                  <w:marTop w:val="0"/>
                  <w:marBottom w:val="0"/>
                  <w:divBdr>
                    <w:top w:val="none" w:sz="0" w:space="0" w:color="auto"/>
                    <w:left w:val="none" w:sz="0" w:space="0" w:color="auto"/>
                    <w:bottom w:val="none" w:sz="0" w:space="0" w:color="auto"/>
                    <w:right w:val="none" w:sz="0" w:space="0" w:color="auto"/>
                  </w:divBdr>
                </w:div>
              </w:divsChild>
            </w:div>
            <w:div w:id="1503666025">
              <w:marLeft w:val="0"/>
              <w:marRight w:val="0"/>
              <w:marTop w:val="0"/>
              <w:marBottom w:val="0"/>
              <w:divBdr>
                <w:top w:val="none" w:sz="0" w:space="0" w:color="auto"/>
                <w:left w:val="none" w:sz="0" w:space="0" w:color="auto"/>
                <w:bottom w:val="none" w:sz="0" w:space="0" w:color="auto"/>
                <w:right w:val="none" w:sz="0" w:space="0" w:color="auto"/>
              </w:divBdr>
              <w:divsChild>
                <w:div w:id="151139326">
                  <w:marLeft w:val="0"/>
                  <w:marRight w:val="0"/>
                  <w:marTop w:val="0"/>
                  <w:marBottom w:val="0"/>
                  <w:divBdr>
                    <w:top w:val="none" w:sz="0" w:space="0" w:color="auto"/>
                    <w:left w:val="none" w:sz="0" w:space="0" w:color="auto"/>
                    <w:bottom w:val="none" w:sz="0" w:space="0" w:color="auto"/>
                    <w:right w:val="none" w:sz="0" w:space="0" w:color="auto"/>
                  </w:divBdr>
                </w:div>
                <w:div w:id="466706658">
                  <w:marLeft w:val="0"/>
                  <w:marRight w:val="0"/>
                  <w:marTop w:val="0"/>
                  <w:marBottom w:val="0"/>
                  <w:divBdr>
                    <w:top w:val="none" w:sz="0" w:space="0" w:color="auto"/>
                    <w:left w:val="none" w:sz="0" w:space="0" w:color="auto"/>
                    <w:bottom w:val="none" w:sz="0" w:space="0" w:color="auto"/>
                    <w:right w:val="none" w:sz="0" w:space="0" w:color="auto"/>
                  </w:divBdr>
                </w:div>
              </w:divsChild>
            </w:div>
            <w:div w:id="1201212633">
              <w:marLeft w:val="0"/>
              <w:marRight w:val="0"/>
              <w:marTop w:val="0"/>
              <w:marBottom w:val="0"/>
              <w:divBdr>
                <w:top w:val="none" w:sz="0" w:space="0" w:color="auto"/>
                <w:left w:val="none" w:sz="0" w:space="0" w:color="auto"/>
                <w:bottom w:val="none" w:sz="0" w:space="0" w:color="auto"/>
                <w:right w:val="none" w:sz="0" w:space="0" w:color="auto"/>
              </w:divBdr>
              <w:divsChild>
                <w:div w:id="437795091">
                  <w:marLeft w:val="0"/>
                  <w:marRight w:val="0"/>
                  <w:marTop w:val="0"/>
                  <w:marBottom w:val="0"/>
                  <w:divBdr>
                    <w:top w:val="none" w:sz="0" w:space="0" w:color="auto"/>
                    <w:left w:val="none" w:sz="0" w:space="0" w:color="auto"/>
                    <w:bottom w:val="none" w:sz="0" w:space="0" w:color="auto"/>
                    <w:right w:val="none" w:sz="0" w:space="0" w:color="auto"/>
                  </w:divBdr>
                </w:div>
                <w:div w:id="683946572">
                  <w:marLeft w:val="0"/>
                  <w:marRight w:val="0"/>
                  <w:marTop w:val="0"/>
                  <w:marBottom w:val="0"/>
                  <w:divBdr>
                    <w:top w:val="none" w:sz="0" w:space="0" w:color="auto"/>
                    <w:left w:val="none" w:sz="0" w:space="0" w:color="auto"/>
                    <w:bottom w:val="none" w:sz="0" w:space="0" w:color="auto"/>
                    <w:right w:val="none" w:sz="0" w:space="0" w:color="auto"/>
                  </w:divBdr>
                </w:div>
                <w:div w:id="3115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D976A7F3155F49BE444DF09C55B972" ma:contentTypeVersion="4" ma:contentTypeDescription="Een nieuw document maken." ma:contentTypeScope="" ma:versionID="8d50e5f8685a5ccb50d02ddf211d5892">
  <xsd:schema xmlns:xsd="http://www.w3.org/2001/XMLSchema" xmlns:xs="http://www.w3.org/2001/XMLSchema" xmlns:p="http://schemas.microsoft.com/office/2006/metadata/properties" xmlns:ns2="a472a696-94b9-4732-b0bc-f89df742032e" xmlns:ns3="999e509e-df80-47e7-8746-4716131027c7" targetNamespace="http://schemas.microsoft.com/office/2006/metadata/properties" ma:root="true" ma:fieldsID="0c2ef3f2900cbcf3436d19eadf61d62f" ns2:_="" ns3:_="">
    <xsd:import namespace="a472a696-94b9-4732-b0bc-f89df742032e"/>
    <xsd:import namespace="999e509e-df80-47e7-8746-471613102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2a696-94b9-4732-b0bc-f89df742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9e509e-df80-47e7-8746-4716131027c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59993-52EE-4D12-8CED-79088D959A20}">
  <ds:schemaRefs>
    <ds:schemaRef ds:uri="http://schemas.openxmlformats.org/officeDocument/2006/bibliography"/>
  </ds:schemaRefs>
</ds:datastoreItem>
</file>

<file path=customXml/itemProps2.xml><?xml version="1.0" encoding="utf-8"?>
<ds:datastoreItem xmlns:ds="http://schemas.openxmlformats.org/officeDocument/2006/customXml" ds:itemID="{227D287A-542E-4547-9A16-EB87FA47F075}"/>
</file>

<file path=customXml/itemProps3.xml><?xml version="1.0" encoding="utf-8"?>
<ds:datastoreItem xmlns:ds="http://schemas.openxmlformats.org/officeDocument/2006/customXml" ds:itemID="{123905BE-8802-4D39-AB54-80C9544E7D7D}"/>
</file>

<file path=customXml/itemProps4.xml><?xml version="1.0" encoding="utf-8"?>
<ds:datastoreItem xmlns:ds="http://schemas.openxmlformats.org/officeDocument/2006/customXml" ds:itemID="{70181E3F-11AD-44F6-852C-79BF41C7C0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Lessius hogeschool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 De Caluwé</dc:creator>
  <keywords/>
  <dc:description/>
  <lastModifiedBy>Astrid Druyts</lastModifiedBy>
  <revision>8</revision>
  <lastPrinted>2018-04-26T21:02:00.0000000Z</lastPrinted>
  <dcterms:created xsi:type="dcterms:W3CDTF">2018-10-04T21:21:00.0000000Z</dcterms:created>
  <dcterms:modified xsi:type="dcterms:W3CDTF">2019-05-28T22:29:54.1380584Z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0x010100D2D976A7F3155F49BE444DF09C55B972</vt:lpwstr>
  </property>
</Properties>
</file>